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Style w:val="6"/>
          <w:rFonts w:ascii="方正小标宋简体" w:hAnsi="方正小标宋简体" w:eastAsia="方正小标宋简体" w:cs="方正小标宋简体"/>
          <w:color w:val="000000"/>
          <w:sz w:val="44"/>
          <w:szCs w:val="44"/>
        </w:rPr>
      </w:pPr>
      <w:r>
        <w:rPr>
          <w:rStyle w:val="6"/>
          <w:rFonts w:hint="eastAsia" w:ascii="方正小标宋简体" w:hAnsi="方正小标宋简体" w:eastAsia="方正小标宋简体" w:cs="方正小标宋简体"/>
          <w:color w:val="000000"/>
          <w:sz w:val="44"/>
          <w:szCs w:val="44"/>
        </w:rPr>
        <w:t>拖轮作业服务协议</w:t>
      </w:r>
    </w:p>
    <w:p>
      <w:pPr>
        <w:spacing w:line="400" w:lineRule="exact"/>
        <w:ind w:right="420"/>
        <w:jc w:val="center"/>
        <w:rPr>
          <w:rStyle w:val="6"/>
          <w:rFonts w:ascii="仿宋" w:hAnsi="仿宋" w:eastAsia="仿宋" w:cs="仿宋"/>
          <w:b/>
          <w:color w:val="000000"/>
          <w:sz w:val="28"/>
          <w:szCs w:val="28"/>
        </w:rPr>
      </w:pPr>
    </w:p>
    <w:p>
      <w:pPr>
        <w:spacing w:line="500" w:lineRule="exact"/>
        <w:ind w:firstLine="5320" w:firstLineChars="1900"/>
        <w:rPr>
          <w:rFonts w:ascii="仿宋" w:hAnsi="仿宋" w:eastAsia="仿宋" w:cs="仿宋"/>
          <w:sz w:val="28"/>
          <w:szCs w:val="28"/>
        </w:rPr>
      </w:pPr>
      <w:r>
        <w:rPr>
          <w:rFonts w:hint="eastAsia" w:ascii="仿宋" w:hAnsi="仿宋" w:eastAsia="仿宋" w:cs="仿宋"/>
          <w:sz w:val="28"/>
          <w:szCs w:val="28"/>
        </w:rPr>
        <w:t>甲方协议编号：</w:t>
      </w:r>
    </w:p>
    <w:p>
      <w:pPr>
        <w:spacing w:line="500" w:lineRule="exact"/>
        <w:ind w:firstLine="5320" w:firstLineChars="1900"/>
        <w:rPr>
          <w:rFonts w:ascii="仿宋" w:hAnsi="仿宋" w:eastAsia="仿宋" w:cs="仿宋"/>
          <w:sz w:val="28"/>
          <w:szCs w:val="28"/>
        </w:rPr>
      </w:pPr>
      <w:r>
        <w:rPr>
          <w:rFonts w:hint="eastAsia" w:ascii="仿宋" w:hAnsi="仿宋" w:eastAsia="仿宋" w:cs="仿宋"/>
          <w:sz w:val="28"/>
          <w:szCs w:val="28"/>
        </w:rPr>
        <w:t>乙方协议编号：</w:t>
      </w:r>
    </w:p>
    <w:p>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甲方：</w:t>
      </w:r>
      <w:r>
        <w:rPr>
          <w:rFonts w:hint="eastAsia" w:ascii="仿宋" w:hAnsi="仿宋" w:eastAsia="仿宋" w:cs="仿宋"/>
          <w:sz w:val="28"/>
          <w:szCs w:val="28"/>
          <w:lang w:val="en-US" w:eastAsia="zh-CN"/>
        </w:rPr>
        <w:t>温州港口服务有限公司</w:t>
      </w:r>
    </w:p>
    <w:p>
      <w:pPr>
        <w:spacing w:line="360" w:lineRule="auto"/>
        <w:rPr>
          <w:rFonts w:ascii="仿宋" w:hAnsi="仿宋" w:eastAsia="仿宋" w:cs="仿宋"/>
          <w:sz w:val="28"/>
          <w:szCs w:val="28"/>
        </w:rPr>
      </w:pPr>
      <w:r>
        <w:rPr>
          <w:rFonts w:hint="eastAsia" w:ascii="仿宋" w:hAnsi="仿宋" w:eastAsia="仿宋" w:cs="仿宋"/>
          <w:sz w:val="28"/>
          <w:szCs w:val="28"/>
        </w:rPr>
        <w:t>地址：</w:t>
      </w:r>
    </w:p>
    <w:p>
      <w:pPr>
        <w:spacing w:line="360" w:lineRule="auto"/>
        <w:rPr>
          <w:rFonts w:ascii="仿宋" w:hAnsi="仿宋" w:eastAsia="仿宋" w:cs="仿宋"/>
          <w:sz w:val="28"/>
          <w:szCs w:val="28"/>
        </w:rPr>
      </w:pPr>
      <w:r>
        <w:rPr>
          <w:rFonts w:hint="eastAsia" w:ascii="仿宋" w:hAnsi="仿宋" w:eastAsia="仿宋" w:cs="仿宋"/>
          <w:sz w:val="28"/>
          <w:szCs w:val="28"/>
        </w:rPr>
        <w:t>联系人：              电话：</w:t>
      </w:r>
    </w:p>
    <w:p>
      <w:pPr>
        <w:spacing w:line="360" w:lineRule="auto"/>
        <w:rPr>
          <w:rFonts w:ascii="仿宋" w:hAnsi="仿宋" w:eastAsia="仿宋" w:cs="仿宋"/>
          <w:sz w:val="28"/>
          <w:szCs w:val="28"/>
        </w:rPr>
      </w:pPr>
      <w:r>
        <w:rPr>
          <w:rFonts w:hint="eastAsia" w:ascii="仿宋" w:hAnsi="仿宋" w:eastAsia="仿宋" w:cs="仿宋"/>
          <w:sz w:val="28"/>
          <w:szCs w:val="28"/>
        </w:rPr>
        <w:t>乙方：</w:t>
      </w:r>
    </w:p>
    <w:p>
      <w:pPr>
        <w:spacing w:line="360" w:lineRule="auto"/>
        <w:rPr>
          <w:rFonts w:ascii="仿宋" w:hAnsi="仿宋" w:eastAsia="仿宋" w:cs="仿宋"/>
          <w:sz w:val="28"/>
          <w:szCs w:val="28"/>
        </w:rPr>
      </w:pPr>
      <w:r>
        <w:rPr>
          <w:rFonts w:hint="eastAsia" w:ascii="仿宋" w:hAnsi="仿宋" w:eastAsia="仿宋" w:cs="仿宋"/>
          <w:sz w:val="28"/>
          <w:szCs w:val="28"/>
        </w:rPr>
        <w:t>地址：</w:t>
      </w:r>
    </w:p>
    <w:p>
      <w:pPr>
        <w:spacing w:line="360" w:lineRule="auto"/>
        <w:rPr>
          <w:rFonts w:ascii="仿宋" w:hAnsi="仿宋" w:eastAsia="仿宋" w:cs="仿宋"/>
          <w:sz w:val="28"/>
          <w:szCs w:val="28"/>
        </w:rPr>
      </w:pPr>
      <w:r>
        <w:rPr>
          <w:rFonts w:hint="eastAsia" w:ascii="仿宋" w:hAnsi="仿宋" w:eastAsia="仿宋" w:cs="仿宋"/>
          <w:sz w:val="28"/>
          <w:szCs w:val="28"/>
        </w:rPr>
        <w:t>联系人：                    电话：</w:t>
      </w:r>
    </w:p>
    <w:p>
      <w:pPr>
        <w:spacing w:line="500" w:lineRule="exact"/>
        <w:ind w:firstLine="560" w:firstLineChars="200"/>
        <w:rPr>
          <w:rStyle w:val="6"/>
          <w:rFonts w:ascii="仿宋" w:hAnsi="仿宋" w:eastAsia="仿宋" w:cs="仿宋"/>
          <w:color w:val="000000"/>
          <w:sz w:val="28"/>
          <w:szCs w:val="28"/>
        </w:rPr>
      </w:pPr>
      <w:r>
        <w:rPr>
          <w:rStyle w:val="6"/>
          <w:rFonts w:hint="eastAsia" w:ascii="仿宋" w:hAnsi="仿宋" w:eastAsia="仿宋" w:cs="仿宋"/>
          <w:color w:val="000000"/>
          <w:sz w:val="28"/>
          <w:szCs w:val="28"/>
        </w:rPr>
        <w:t>甲乙双方本着互惠互利、相互协作的精神，经友好协商，</w:t>
      </w:r>
      <w:r>
        <w:rPr>
          <w:rStyle w:val="6"/>
          <w:rFonts w:hint="eastAsia" w:ascii="仿宋" w:hAnsi="仿宋" w:eastAsia="仿宋" w:cs="仿宋"/>
          <w:color w:val="000000"/>
          <w:sz w:val="28"/>
          <w:szCs w:val="28"/>
          <w:highlight w:val="none"/>
        </w:rPr>
        <w:t>就甲方委托乙方提供1艘4000匹全回转拖轮“</w:t>
      </w:r>
      <w:r>
        <w:rPr>
          <w:rStyle w:val="6"/>
          <w:rFonts w:hint="eastAsia" w:ascii="仿宋" w:hAnsi="仿宋" w:eastAsia="仿宋" w:cs="仿宋"/>
          <w:color w:val="000000"/>
          <w:sz w:val="28"/>
          <w:szCs w:val="28"/>
          <w:highlight w:val="none"/>
          <w:u w:val="single"/>
        </w:rPr>
        <w:t xml:space="preserve">      </w:t>
      </w:r>
      <w:r>
        <w:rPr>
          <w:rStyle w:val="6"/>
          <w:rFonts w:hint="eastAsia" w:ascii="仿宋" w:hAnsi="仿宋" w:eastAsia="仿宋" w:cs="仿宋"/>
          <w:color w:val="000000"/>
          <w:sz w:val="28"/>
          <w:szCs w:val="28"/>
          <w:highlight w:val="none"/>
        </w:rPr>
        <w:t>”（以下统称“拖轮”）</w:t>
      </w:r>
      <w:r>
        <w:rPr>
          <w:rFonts w:hint="eastAsia" w:ascii="仿宋" w:hAnsi="仿宋" w:eastAsia="仿宋" w:cs="仿宋"/>
          <w:sz w:val="28"/>
          <w:szCs w:val="28"/>
        </w:rPr>
        <w:t>在</w:t>
      </w:r>
      <w:r>
        <w:rPr>
          <w:rStyle w:val="6"/>
          <w:rFonts w:hint="eastAsia" w:ascii="仿宋" w:hAnsi="仿宋" w:eastAsia="仿宋" w:cs="仿宋"/>
          <w:color w:val="000000"/>
          <w:sz w:val="28"/>
          <w:szCs w:val="28"/>
          <w:u w:val="single"/>
        </w:rPr>
        <w:t>舥艚</w:t>
      </w:r>
      <w:r>
        <w:rPr>
          <w:rFonts w:hint="eastAsia" w:ascii="仿宋" w:hAnsi="仿宋" w:eastAsia="仿宋" w:cs="仿宋"/>
          <w:sz w:val="28"/>
          <w:szCs w:val="28"/>
          <w:u w:val="single"/>
        </w:rPr>
        <w:t>港区、状元岙港区</w:t>
      </w:r>
      <w:r>
        <w:rPr>
          <w:rStyle w:val="6"/>
          <w:rFonts w:hint="eastAsia" w:ascii="仿宋" w:hAnsi="仿宋" w:eastAsia="仿宋" w:cs="仿宋"/>
          <w:color w:val="000000"/>
          <w:sz w:val="28"/>
          <w:szCs w:val="28"/>
        </w:rPr>
        <w:t>从事</w:t>
      </w:r>
      <w:r>
        <w:rPr>
          <w:rFonts w:hint="eastAsia" w:ascii="仿宋" w:hAnsi="仿宋" w:eastAsia="仿宋" w:cs="仿宋"/>
          <w:sz w:val="28"/>
          <w:szCs w:val="28"/>
        </w:rPr>
        <w:t>船舶靠/离泊、接送人员（引航员）、护航、海上救助、防台作业等相关工作</w:t>
      </w:r>
      <w:r>
        <w:rPr>
          <w:rStyle w:val="6"/>
          <w:rFonts w:hint="eastAsia" w:ascii="仿宋" w:hAnsi="仿宋" w:eastAsia="仿宋" w:cs="仿宋"/>
          <w:color w:val="000000"/>
          <w:sz w:val="28"/>
          <w:szCs w:val="28"/>
        </w:rPr>
        <w:t>，由甲方向乙方支付拖轮作业服务费等事宜，达成如下协议，</w:t>
      </w:r>
      <w:r>
        <w:rPr>
          <w:rFonts w:hint="eastAsia" w:ascii="仿宋" w:hAnsi="仿宋" w:eastAsia="仿宋" w:cs="仿宋"/>
          <w:color w:val="404040"/>
          <w:sz w:val="28"/>
          <w:szCs w:val="28"/>
          <w:shd w:val="clear" w:color="auto" w:fill="FFFFFF"/>
        </w:rPr>
        <w:t>以资共同遵守。</w:t>
      </w:r>
    </w:p>
    <w:p>
      <w:pPr>
        <w:spacing w:line="500" w:lineRule="exact"/>
        <w:rPr>
          <w:rStyle w:val="6"/>
          <w:rFonts w:ascii="仿宋" w:hAnsi="仿宋" w:eastAsia="仿宋" w:cs="仿宋"/>
          <w:b/>
          <w:bCs/>
          <w:color w:val="000000"/>
          <w:sz w:val="28"/>
          <w:szCs w:val="28"/>
        </w:rPr>
      </w:pPr>
      <w:r>
        <w:rPr>
          <w:rStyle w:val="6"/>
          <w:rFonts w:hint="eastAsia" w:ascii="仿宋" w:hAnsi="仿宋" w:eastAsia="仿宋" w:cs="仿宋"/>
          <w:b/>
          <w:bCs/>
          <w:color w:val="000000"/>
          <w:sz w:val="28"/>
          <w:szCs w:val="28"/>
        </w:rPr>
        <w:t>1.   拖轮交付、还船及调度</w:t>
      </w:r>
    </w:p>
    <w:p>
      <w:pPr>
        <w:spacing w:line="500" w:lineRule="exact"/>
        <w:rPr>
          <w:rStyle w:val="6"/>
          <w:rFonts w:ascii="仿宋" w:hAnsi="仿宋" w:eastAsia="仿宋" w:cs="仿宋"/>
          <w:color w:val="000000"/>
          <w:sz w:val="28"/>
          <w:szCs w:val="28"/>
        </w:rPr>
      </w:pPr>
      <w:r>
        <w:rPr>
          <w:rStyle w:val="6"/>
          <w:rFonts w:hint="eastAsia" w:ascii="仿宋" w:hAnsi="仿宋" w:eastAsia="仿宋" w:cs="仿宋"/>
          <w:color w:val="000000"/>
          <w:sz w:val="28"/>
          <w:szCs w:val="28"/>
        </w:rPr>
        <w:t>1.1. 拖轮交付及验收</w:t>
      </w:r>
    </w:p>
    <w:p>
      <w:pPr>
        <w:spacing w:line="500" w:lineRule="exact"/>
        <w:ind w:firstLine="480"/>
        <w:rPr>
          <w:rStyle w:val="6"/>
          <w:rFonts w:ascii="仿宋" w:hAnsi="仿宋" w:eastAsia="仿宋" w:cs="仿宋"/>
          <w:color w:val="000000"/>
          <w:sz w:val="28"/>
          <w:szCs w:val="28"/>
        </w:rPr>
      </w:pPr>
      <w:r>
        <w:rPr>
          <w:rStyle w:val="6"/>
          <w:rFonts w:hint="eastAsia" w:ascii="仿宋" w:hAnsi="仿宋" w:eastAsia="仿宋" w:cs="仿宋"/>
          <w:color w:val="000000"/>
          <w:sz w:val="28"/>
          <w:szCs w:val="28"/>
        </w:rPr>
        <w:t>本协议生效后，乙方在接到甲方书面通知后36小时内派遣拖轮到甲方指定的</w:t>
      </w:r>
      <w:r>
        <w:rPr>
          <w:rStyle w:val="6"/>
          <w:rFonts w:hint="eastAsia" w:ascii="仿宋" w:hAnsi="仿宋" w:eastAsia="仿宋" w:cs="仿宋"/>
          <w:color w:val="000000"/>
          <w:sz w:val="28"/>
          <w:szCs w:val="28"/>
          <w:u w:val="single"/>
        </w:rPr>
        <w:t>华润（浙江）电厂码头</w:t>
      </w:r>
      <w:r>
        <w:rPr>
          <w:rStyle w:val="6"/>
          <w:rFonts w:hint="eastAsia" w:ascii="仿宋" w:hAnsi="仿宋" w:eastAsia="仿宋" w:cs="仿宋"/>
          <w:color w:val="000000"/>
          <w:sz w:val="28"/>
          <w:szCs w:val="28"/>
        </w:rPr>
        <w:t>投入服务。从履约起始日开始计算拖轮作业服务费。</w:t>
      </w:r>
    </w:p>
    <w:p>
      <w:pPr>
        <w:spacing w:line="500" w:lineRule="exact"/>
        <w:ind w:firstLine="480"/>
        <w:rPr>
          <w:rStyle w:val="6"/>
          <w:rFonts w:ascii="仿宋" w:hAnsi="仿宋" w:eastAsia="仿宋" w:cs="仿宋"/>
          <w:color w:val="000000"/>
          <w:sz w:val="28"/>
          <w:szCs w:val="28"/>
        </w:rPr>
      </w:pPr>
      <w:r>
        <w:rPr>
          <w:rStyle w:val="6"/>
          <w:rFonts w:hint="eastAsia" w:ascii="仿宋" w:hAnsi="仿宋" w:eastAsia="仿宋" w:cs="仿宋"/>
          <w:color w:val="000000"/>
          <w:sz w:val="28"/>
          <w:szCs w:val="28"/>
        </w:rPr>
        <w:t>拖轮自乙方所在地驶离前，</w:t>
      </w:r>
      <w:r>
        <w:rPr>
          <w:rFonts w:hint="eastAsia" w:ascii="仿宋" w:hAnsi="仿宋" w:eastAsia="仿宋" w:cs="仿宋"/>
          <w:color w:val="404040"/>
          <w:sz w:val="28"/>
          <w:szCs w:val="28"/>
          <w:shd w:val="clear" w:color="auto" w:fill="FFFFFF"/>
        </w:rPr>
        <w:t>乙方应向甲方</w:t>
      </w:r>
      <w:r>
        <w:rPr>
          <w:rStyle w:val="6"/>
          <w:rFonts w:hint="eastAsia" w:ascii="仿宋" w:hAnsi="仿宋" w:eastAsia="仿宋" w:cs="仿宋"/>
          <w:color w:val="000000"/>
          <w:sz w:val="28"/>
          <w:szCs w:val="28"/>
        </w:rPr>
        <w:t>提供必要的拖轮技术资料（具体技术资料由双方另行协商确定）、船上主要设备配置清单、最近中间检验和换证检验日期、拖轮配员清单，供甲方验船时使用；乙方还应提供拖轮2024年度的油耗报表。仅当甲方对这些资料进行审核认可后，乙方拖轮才可以驶离乙方拖轮基地前往甲方指定交付码头。拖轮交付前发生的费用由乙方承担。</w:t>
      </w:r>
    </w:p>
    <w:p>
      <w:pPr>
        <w:spacing w:line="500" w:lineRule="exact"/>
        <w:ind w:firstLine="480"/>
        <w:rPr>
          <w:rStyle w:val="6"/>
          <w:rFonts w:ascii="仿宋" w:hAnsi="仿宋" w:eastAsia="仿宋" w:cs="仿宋"/>
          <w:color w:val="000000"/>
          <w:sz w:val="28"/>
          <w:szCs w:val="28"/>
          <w:highlight w:val="none"/>
        </w:rPr>
      </w:pPr>
      <w:r>
        <w:rPr>
          <w:rStyle w:val="6"/>
          <w:rFonts w:hint="eastAsia" w:ascii="仿宋" w:hAnsi="仿宋" w:eastAsia="仿宋" w:cs="仿宋"/>
          <w:color w:val="000000"/>
          <w:sz w:val="28"/>
          <w:szCs w:val="28"/>
          <w:highlight w:val="none"/>
        </w:rPr>
        <w:t>交付和还船时，双方在指定码头测量柴油存量，签字确认；并在归还拖轮时将柴油存量的差价值（按还船前甲方最后一次加油的单价结算）实行多退少补原则。</w:t>
      </w:r>
    </w:p>
    <w:p>
      <w:pPr>
        <w:spacing w:line="500" w:lineRule="exact"/>
        <w:ind w:firstLine="480"/>
        <w:rPr>
          <w:rStyle w:val="6"/>
          <w:rFonts w:ascii="仿宋" w:hAnsi="仿宋" w:eastAsia="仿宋" w:cs="仿宋"/>
          <w:color w:val="000000"/>
          <w:sz w:val="28"/>
          <w:szCs w:val="28"/>
        </w:rPr>
      </w:pPr>
      <w:r>
        <w:rPr>
          <w:rStyle w:val="6"/>
          <w:rFonts w:hint="eastAsia" w:ascii="仿宋" w:hAnsi="仿宋" w:eastAsia="仿宋" w:cs="仿宋"/>
          <w:color w:val="000000"/>
          <w:sz w:val="28"/>
          <w:szCs w:val="28"/>
        </w:rPr>
        <w:t>拖轮交付时拖轮的检验费用由乙方承担，包括乙方聘请第三方进行检验的费用。</w:t>
      </w:r>
    </w:p>
    <w:p>
      <w:pPr>
        <w:spacing w:line="500" w:lineRule="exact"/>
        <w:ind w:firstLine="480"/>
        <w:rPr>
          <w:rStyle w:val="6"/>
          <w:rFonts w:ascii="仿宋" w:hAnsi="仿宋" w:eastAsia="仿宋" w:cs="仿宋"/>
          <w:color w:val="000000"/>
          <w:sz w:val="28"/>
          <w:szCs w:val="28"/>
        </w:rPr>
      </w:pPr>
      <w:r>
        <w:rPr>
          <w:rStyle w:val="6"/>
          <w:rFonts w:hint="eastAsia" w:ascii="仿宋" w:hAnsi="仿宋" w:eastAsia="仿宋" w:cs="仿宋"/>
          <w:color w:val="000000"/>
          <w:sz w:val="28"/>
          <w:szCs w:val="28"/>
        </w:rPr>
        <w:t>当拖轮服务期满时，甲方</w:t>
      </w:r>
      <w:r>
        <w:rPr>
          <w:rStyle w:val="6"/>
          <w:rFonts w:hint="eastAsia" w:ascii="仿宋" w:hAnsi="仿宋" w:eastAsia="仿宋" w:cs="仿宋"/>
          <w:sz w:val="28"/>
          <w:szCs w:val="28"/>
        </w:rPr>
        <w:t>在乙方指定的</w:t>
      </w:r>
      <w:r>
        <w:rPr>
          <w:rStyle w:val="6"/>
          <w:rFonts w:hint="eastAsia" w:ascii="仿宋" w:hAnsi="仿宋" w:eastAsia="仿宋" w:cs="仿宋"/>
          <w:sz w:val="28"/>
          <w:szCs w:val="28"/>
          <w:u w:val="single"/>
        </w:rPr>
        <w:t xml:space="preserve">     </w:t>
      </w:r>
      <w:r>
        <w:rPr>
          <w:rStyle w:val="6"/>
          <w:rFonts w:hint="eastAsia" w:ascii="仿宋" w:hAnsi="仿宋" w:eastAsia="仿宋" w:cs="仿宋"/>
          <w:sz w:val="28"/>
          <w:szCs w:val="28"/>
        </w:rPr>
        <w:t>码头（船籍港码头）</w:t>
      </w:r>
      <w:r>
        <w:rPr>
          <w:rStyle w:val="6"/>
          <w:rFonts w:hint="eastAsia" w:ascii="仿宋" w:hAnsi="仿宋" w:eastAsia="仿宋" w:cs="仿宋"/>
          <w:color w:val="000000"/>
          <w:sz w:val="28"/>
          <w:szCs w:val="28"/>
        </w:rPr>
        <w:t>将拖轮</w:t>
      </w:r>
      <w:r>
        <w:rPr>
          <w:rStyle w:val="6"/>
          <w:rFonts w:hint="eastAsia" w:ascii="仿宋" w:hAnsi="仿宋" w:eastAsia="仿宋" w:cs="仿宋"/>
          <w:sz w:val="28"/>
          <w:szCs w:val="28"/>
        </w:rPr>
        <w:t>交还给乙方，</w:t>
      </w:r>
      <w:r>
        <w:rPr>
          <w:rStyle w:val="6"/>
          <w:rFonts w:hint="eastAsia" w:ascii="仿宋" w:hAnsi="仿宋" w:eastAsia="仿宋" w:cs="仿宋"/>
          <w:color w:val="000000"/>
          <w:sz w:val="28"/>
          <w:szCs w:val="28"/>
        </w:rPr>
        <w:t>交付前发生的费用由甲方承担。</w:t>
      </w:r>
    </w:p>
    <w:p>
      <w:pPr>
        <w:spacing w:line="500" w:lineRule="exact"/>
        <w:ind w:left="700" w:hanging="700" w:hangingChars="250"/>
        <w:rPr>
          <w:rStyle w:val="6"/>
          <w:rFonts w:ascii="仿宋" w:hAnsi="仿宋" w:eastAsia="仿宋" w:cs="仿宋"/>
          <w:color w:val="000000"/>
          <w:sz w:val="28"/>
          <w:szCs w:val="28"/>
        </w:rPr>
      </w:pPr>
      <w:r>
        <w:rPr>
          <w:rStyle w:val="6"/>
          <w:rFonts w:hint="eastAsia" w:ascii="仿宋" w:hAnsi="仿宋" w:eastAsia="仿宋" w:cs="仿宋"/>
          <w:color w:val="000000"/>
          <w:sz w:val="28"/>
          <w:szCs w:val="28"/>
        </w:rPr>
        <w:t>1.2  为了合理安排拖轮，优质、高效地完成各项任务，甲乙双方愿意建立紧密的信息共享机制，及时沟通、密切配合。</w:t>
      </w:r>
    </w:p>
    <w:p>
      <w:pPr>
        <w:spacing w:line="500" w:lineRule="exact"/>
        <w:ind w:left="700" w:hanging="700" w:hangingChars="250"/>
        <w:rPr>
          <w:rStyle w:val="6"/>
          <w:rFonts w:ascii="仿宋" w:hAnsi="仿宋" w:eastAsia="仿宋" w:cs="仿宋"/>
          <w:color w:val="000000"/>
          <w:sz w:val="28"/>
          <w:szCs w:val="28"/>
        </w:rPr>
      </w:pPr>
      <w:r>
        <w:rPr>
          <w:rStyle w:val="6"/>
          <w:rFonts w:hint="eastAsia" w:ascii="仿宋" w:hAnsi="仿宋" w:eastAsia="仿宋" w:cs="仿宋"/>
          <w:color w:val="000000"/>
          <w:sz w:val="28"/>
          <w:szCs w:val="28"/>
        </w:rPr>
        <w:t>1.3  甲方提前10日将拖轮的启用计划通知乙方，乙方接到通知后准备交付事宜，确保将拖轮在甲方约定的交付时间交付至甲方指定的</w:t>
      </w:r>
      <w:r>
        <w:rPr>
          <w:rStyle w:val="6"/>
          <w:rFonts w:hint="eastAsia" w:ascii="仿宋" w:hAnsi="仿宋" w:eastAsia="仿宋" w:cs="仿宋"/>
          <w:color w:val="000000"/>
          <w:sz w:val="28"/>
          <w:szCs w:val="28"/>
          <w:u w:val="single"/>
        </w:rPr>
        <w:t>华润（浙江）电厂码头</w:t>
      </w:r>
      <w:r>
        <w:rPr>
          <w:rStyle w:val="6"/>
          <w:rFonts w:hint="eastAsia" w:ascii="仿宋" w:hAnsi="仿宋" w:eastAsia="仿宋" w:cs="仿宋"/>
          <w:color w:val="000000"/>
          <w:sz w:val="28"/>
          <w:szCs w:val="28"/>
        </w:rPr>
        <w:t>。</w:t>
      </w:r>
    </w:p>
    <w:p>
      <w:pPr>
        <w:spacing w:line="500" w:lineRule="exact"/>
        <w:ind w:left="700" w:hanging="700" w:hangingChars="250"/>
        <w:rPr>
          <w:rStyle w:val="6"/>
          <w:rFonts w:ascii="仿宋" w:hAnsi="仿宋" w:eastAsia="仿宋" w:cs="仿宋"/>
          <w:color w:val="000000"/>
          <w:sz w:val="28"/>
          <w:szCs w:val="28"/>
        </w:rPr>
      </w:pPr>
      <w:r>
        <w:rPr>
          <w:rStyle w:val="6"/>
          <w:rFonts w:hint="eastAsia" w:ascii="仿宋" w:hAnsi="仿宋" w:eastAsia="仿宋" w:cs="仿宋"/>
          <w:color w:val="000000"/>
          <w:sz w:val="28"/>
          <w:szCs w:val="28"/>
        </w:rPr>
        <w:t>1.4  作业服务期内，甲方拥有该拖轮的唯一调度权，但不能超过4.1条款规定的作业区域。</w:t>
      </w:r>
    </w:p>
    <w:p>
      <w:pPr>
        <w:spacing w:line="500" w:lineRule="exact"/>
        <w:ind w:left="700" w:hanging="700" w:hangingChars="250"/>
        <w:rPr>
          <w:rStyle w:val="6"/>
          <w:rFonts w:ascii="仿宋" w:hAnsi="仿宋" w:eastAsia="仿宋" w:cs="仿宋"/>
          <w:color w:val="000000"/>
          <w:sz w:val="28"/>
          <w:szCs w:val="28"/>
        </w:rPr>
      </w:pPr>
      <w:r>
        <w:rPr>
          <w:rStyle w:val="6"/>
          <w:rFonts w:hint="eastAsia" w:ascii="仿宋" w:hAnsi="仿宋" w:eastAsia="仿宋" w:cs="仿宋"/>
          <w:color w:val="000000"/>
          <w:sz w:val="28"/>
          <w:szCs w:val="28"/>
        </w:rPr>
        <w:t>1.5  甲方根据乙方提供的船舶证书及资料，在“</w:t>
      </w:r>
      <w:r>
        <w:rPr>
          <w:rStyle w:val="6"/>
          <w:rFonts w:hint="eastAsia" w:ascii="仿宋" w:hAnsi="仿宋" w:eastAsia="仿宋" w:cs="仿宋"/>
          <w:color w:val="000000"/>
          <w:sz w:val="28"/>
          <w:szCs w:val="28"/>
          <w:u w:val="single"/>
        </w:rPr>
        <w:t xml:space="preserve">       </w:t>
      </w:r>
      <w:r>
        <w:rPr>
          <w:rStyle w:val="6"/>
          <w:rFonts w:hint="eastAsia" w:ascii="仿宋" w:hAnsi="仿宋" w:eastAsia="仿宋" w:cs="仿宋"/>
          <w:color w:val="000000"/>
          <w:sz w:val="28"/>
          <w:szCs w:val="28"/>
        </w:rPr>
        <w:t>”轮驶离船籍港前应到达拖轮靠泊码头对拖轮配置要求等进行现场验收，确认乙方拖轮是否符合甲方要求。甲方验收时需向乙方出具验收报告，对验收不合格的拖轮应当列明不合格原因，</w:t>
      </w:r>
      <w:r>
        <w:rPr>
          <w:rStyle w:val="6"/>
          <w:rFonts w:hint="eastAsia" w:ascii="仿宋" w:hAnsi="仿宋" w:eastAsia="仿宋" w:cs="仿宋"/>
          <w:color w:val="000000"/>
          <w:sz w:val="28"/>
          <w:szCs w:val="28"/>
          <w:lang w:val="en-US" w:eastAsia="zh-CN"/>
        </w:rPr>
        <w:t>乙方应在甲方规定的时间内更换符合甲方要求的拖轮，否则甲方有权追究乙方未按时交付拖轮的违约责任</w:t>
      </w:r>
      <w:r>
        <w:rPr>
          <w:rStyle w:val="6"/>
          <w:rFonts w:hint="eastAsia" w:ascii="仿宋" w:hAnsi="仿宋" w:eastAsia="仿宋" w:cs="仿宋"/>
          <w:color w:val="000000"/>
          <w:sz w:val="28"/>
          <w:szCs w:val="28"/>
        </w:rPr>
        <w:t>。</w:t>
      </w:r>
    </w:p>
    <w:p>
      <w:pPr>
        <w:spacing w:line="500" w:lineRule="exact"/>
        <w:ind w:left="700" w:hanging="700" w:hangingChars="250"/>
        <w:rPr>
          <w:rStyle w:val="6"/>
          <w:rFonts w:hint="eastAsia" w:ascii="仿宋" w:hAnsi="仿宋" w:eastAsia="仿宋" w:cs="仿宋"/>
          <w:color w:val="000000" w:themeColor="text1"/>
          <w:sz w:val="28"/>
          <w:szCs w:val="28"/>
          <w:highlight w:val="none"/>
          <w14:textFill>
            <w14:solidFill>
              <w14:schemeClr w14:val="tx1"/>
            </w14:solidFill>
          </w14:textFill>
        </w:rPr>
      </w:pPr>
      <w:r>
        <w:rPr>
          <w:rStyle w:val="6"/>
          <w:rFonts w:hint="eastAsia" w:ascii="仿宋" w:hAnsi="仿宋" w:eastAsia="仿宋" w:cs="仿宋"/>
          <w:color w:val="000000"/>
          <w:sz w:val="28"/>
          <w:szCs w:val="28"/>
        </w:rPr>
        <w:t xml:space="preserve">1.6  </w:t>
      </w:r>
      <w:r>
        <w:rPr>
          <w:rStyle w:val="6"/>
          <w:rFonts w:hint="eastAsia" w:ascii="仿宋" w:hAnsi="仿宋" w:eastAsia="仿宋" w:cs="仿宋"/>
          <w:color w:val="000000" w:themeColor="text1"/>
          <w:sz w:val="28"/>
          <w:szCs w:val="28"/>
          <w14:textFill>
            <w14:solidFill>
              <w14:schemeClr w14:val="tx1"/>
            </w14:solidFill>
          </w14:textFill>
        </w:rPr>
        <w:t>乙方拖轮在港区（协议约定或作业指令指定的水域）执行本协议项下拖轮服务期间，如因作业需要、安全要求、港口当局指令或任何其他合理原因，</w:t>
      </w:r>
      <w:r>
        <w:rPr>
          <w:rStyle w:val="6"/>
          <w:rFonts w:hint="eastAsia" w:ascii="仿宋" w:hAnsi="仿宋" w:eastAsia="仿宋" w:cs="仿宋"/>
          <w:color w:val="000000" w:themeColor="text1"/>
          <w:sz w:val="28"/>
          <w:szCs w:val="28"/>
          <w:highlight w:val="none"/>
          <w14:textFill>
            <w14:solidFill>
              <w14:schemeClr w14:val="tx1"/>
            </w14:solidFill>
          </w14:textFill>
        </w:rPr>
        <w:t>需立即增加拖轮船员以满足安全、高效操作要求时，由甲方响应并增派具备相应资质、经验且符合相关法规的合格船员上船，在乙方的指导下予以协助。</w:t>
      </w:r>
    </w:p>
    <w:p>
      <w:pPr>
        <w:spacing w:line="500" w:lineRule="exact"/>
        <w:ind w:left="700" w:hanging="700" w:hangingChars="250"/>
        <w:rPr>
          <w:rStyle w:val="6"/>
          <w:rFonts w:hint="eastAsia" w:ascii="仿宋" w:hAnsi="仿宋" w:eastAsia="仿宋" w:cs="仿宋"/>
          <w:color w:val="000000" w:themeColor="text1"/>
          <w:sz w:val="28"/>
          <w:szCs w:val="28"/>
          <w:highlight w:val="none"/>
          <w:lang w:val="en-US" w:eastAsia="zh-CN"/>
          <w14:textFill>
            <w14:solidFill>
              <w14:schemeClr w14:val="tx1"/>
            </w14:solidFill>
          </w14:textFill>
        </w:rPr>
      </w:pPr>
      <w:r>
        <w:rPr>
          <w:rStyle w:val="6"/>
          <w:rFonts w:hint="eastAsia" w:ascii="仿宋" w:hAnsi="仿宋" w:eastAsia="仿宋" w:cs="仿宋"/>
          <w:color w:val="000000" w:themeColor="text1"/>
          <w:sz w:val="28"/>
          <w:szCs w:val="28"/>
          <w:highlight w:val="none"/>
          <w:lang w:val="en-US" w:eastAsia="zh-CN"/>
          <w14:textFill>
            <w14:solidFill>
              <w14:schemeClr w14:val="tx1"/>
            </w14:solidFill>
          </w14:textFill>
        </w:rPr>
        <w:t>1.7  拖轮所有权归乙方所有。乙方保证拖轮未设有抵押、质押或者其他权利限制。在服务起始日至本协议期满为止的期间内，没有甲方书面批准，乙方不得全部或部分转让拖轮或将拖轮用于抵押、质押或设置第三方权利。否则，甲方有权解除合同，要求乙方支付叁万元的违约金并赔偿甲方因此造成的全部损失。</w:t>
      </w:r>
    </w:p>
    <w:p>
      <w:pPr>
        <w:spacing w:line="500" w:lineRule="exact"/>
        <w:ind w:left="703" w:hanging="703" w:hangingChars="250"/>
        <w:rPr>
          <w:rStyle w:val="6"/>
          <w:rFonts w:ascii="仿宋" w:hAnsi="仿宋" w:eastAsia="仿宋" w:cs="仿宋"/>
          <w:b/>
          <w:bCs/>
          <w:color w:val="000000"/>
          <w:sz w:val="28"/>
          <w:szCs w:val="28"/>
        </w:rPr>
      </w:pPr>
      <w:r>
        <w:rPr>
          <w:rStyle w:val="6"/>
          <w:rFonts w:hint="eastAsia" w:ascii="仿宋" w:hAnsi="仿宋" w:eastAsia="仿宋" w:cs="仿宋"/>
          <w:b/>
          <w:bCs/>
          <w:color w:val="000000"/>
          <w:sz w:val="28"/>
          <w:szCs w:val="28"/>
        </w:rPr>
        <w:t xml:space="preserve">2.  </w:t>
      </w:r>
      <w:r>
        <w:rPr>
          <w:rStyle w:val="6"/>
          <w:rFonts w:hint="eastAsia" w:ascii="仿宋" w:hAnsi="仿宋" w:eastAsia="仿宋" w:cs="仿宋"/>
          <w:color w:val="000000"/>
          <w:sz w:val="28"/>
          <w:szCs w:val="28"/>
        </w:rPr>
        <w:t xml:space="preserve"> </w:t>
      </w:r>
      <w:r>
        <w:rPr>
          <w:rStyle w:val="6"/>
          <w:rFonts w:hint="eastAsia" w:ascii="仿宋" w:hAnsi="仿宋" w:eastAsia="仿宋" w:cs="仿宋"/>
          <w:b/>
          <w:bCs/>
          <w:color w:val="000000"/>
          <w:sz w:val="28"/>
          <w:szCs w:val="28"/>
        </w:rPr>
        <w:t>安全、生产责任</w:t>
      </w:r>
    </w:p>
    <w:p>
      <w:pPr>
        <w:pStyle w:val="7"/>
        <w:widowControl/>
        <w:spacing w:before="156" w:beforeLines="50" w:line="500" w:lineRule="exact"/>
        <w:ind w:left="560" w:hanging="560" w:hangingChars="200"/>
        <w:rPr>
          <w:rStyle w:val="6"/>
          <w:rFonts w:ascii="仿宋" w:hAnsi="仿宋" w:eastAsia="仿宋" w:cs="仿宋"/>
          <w:color w:val="000000"/>
          <w:kern w:val="2"/>
          <w:sz w:val="28"/>
          <w:szCs w:val="28"/>
        </w:rPr>
      </w:pPr>
      <w:r>
        <w:rPr>
          <w:rStyle w:val="6"/>
          <w:rFonts w:hint="eastAsia" w:ascii="仿宋" w:hAnsi="仿宋" w:eastAsia="仿宋" w:cs="仿宋"/>
          <w:color w:val="000000"/>
          <w:sz w:val="28"/>
          <w:szCs w:val="28"/>
        </w:rPr>
        <w:t xml:space="preserve">2.1  </w:t>
      </w:r>
      <w:r>
        <w:rPr>
          <w:rStyle w:val="6"/>
          <w:rFonts w:hint="eastAsia" w:ascii="仿宋" w:hAnsi="仿宋" w:eastAsia="仿宋" w:cs="仿宋"/>
          <w:color w:val="000000"/>
          <w:kern w:val="2"/>
          <w:sz w:val="28"/>
          <w:szCs w:val="28"/>
        </w:rPr>
        <w:t>乙方承诺遵守国家有关法律法规，并保证拖轮作业服务期间始终处于适航状态，船舶证书齐全有效，船员适任、不疲劳作业；乙方承诺拖轮设备性能良好。</w:t>
      </w:r>
      <w:r>
        <w:rPr>
          <w:rFonts w:hint="eastAsia" w:ascii="仿宋" w:hAnsi="仿宋" w:eastAsia="仿宋" w:cs="仿宋"/>
          <w:bCs/>
          <w:kern w:val="2"/>
          <w:sz w:val="28"/>
          <w:szCs w:val="28"/>
        </w:rPr>
        <w:t>每自然月享有两天的维修保养时间，</w:t>
      </w:r>
      <w:r>
        <w:rPr>
          <w:rStyle w:val="6"/>
          <w:rFonts w:hint="eastAsia" w:ascii="仿宋" w:hAnsi="仿宋" w:eastAsia="仿宋" w:cs="仿宋"/>
          <w:color w:val="000000"/>
          <w:kern w:val="2"/>
          <w:sz w:val="28"/>
          <w:szCs w:val="28"/>
        </w:rPr>
        <w:t>拖轮</w:t>
      </w:r>
      <w:r>
        <w:rPr>
          <w:rFonts w:hint="eastAsia" w:ascii="仿宋" w:hAnsi="仿宋" w:eastAsia="仿宋" w:cs="仿宋"/>
          <w:bCs/>
          <w:kern w:val="2"/>
          <w:sz w:val="28"/>
          <w:szCs w:val="28"/>
        </w:rPr>
        <w:t>在该时间内进行维修保养，不扣作业服务费，但该维修保养时间不得合并使用，当月不用即行作废。</w:t>
      </w:r>
      <w:r>
        <w:rPr>
          <w:rStyle w:val="6"/>
          <w:rFonts w:hint="eastAsia" w:ascii="仿宋" w:hAnsi="仿宋" w:eastAsia="仿宋" w:cs="仿宋"/>
          <w:color w:val="000000"/>
          <w:kern w:val="2"/>
          <w:sz w:val="28"/>
          <w:szCs w:val="28"/>
        </w:rPr>
        <w:t>拖轮</w:t>
      </w:r>
      <w:r>
        <w:rPr>
          <w:rFonts w:hint="eastAsia" w:ascii="仿宋" w:hAnsi="仿宋" w:eastAsia="仿宋" w:cs="仿宋"/>
          <w:bCs/>
          <w:kern w:val="2"/>
          <w:sz w:val="28"/>
          <w:szCs w:val="28"/>
        </w:rPr>
        <w:t>进行维修保养应利用空闲时间，并</w:t>
      </w:r>
      <w:r>
        <w:rPr>
          <w:rFonts w:hint="eastAsia" w:ascii="仿宋" w:hAnsi="仿宋" w:eastAsia="仿宋" w:cs="仿宋"/>
          <w:bCs/>
          <w:kern w:val="2"/>
          <w:sz w:val="28"/>
          <w:szCs w:val="28"/>
        </w:rPr>
        <w:t>提前</w:t>
      </w:r>
      <w:r>
        <w:rPr>
          <w:rFonts w:hint="eastAsia" w:ascii="仿宋" w:hAnsi="仿宋" w:eastAsia="仿宋" w:cs="仿宋"/>
          <w:bCs/>
          <w:kern w:val="2"/>
          <w:sz w:val="28"/>
          <w:szCs w:val="28"/>
          <w:lang w:val="en-US" w:eastAsia="zh-CN"/>
        </w:rPr>
        <w:t>5天</w:t>
      </w:r>
      <w:r>
        <w:rPr>
          <w:rFonts w:hint="eastAsia" w:ascii="仿宋" w:hAnsi="仿宋" w:eastAsia="仿宋" w:cs="仿宋"/>
          <w:bCs/>
          <w:kern w:val="2"/>
          <w:sz w:val="28"/>
          <w:szCs w:val="28"/>
        </w:rPr>
        <w:t>书面通知</w:t>
      </w:r>
      <w:r>
        <w:rPr>
          <w:rFonts w:hint="eastAsia" w:ascii="仿宋" w:hAnsi="仿宋" w:eastAsia="仿宋" w:cs="仿宋"/>
          <w:bCs/>
          <w:kern w:val="2"/>
          <w:sz w:val="28"/>
          <w:szCs w:val="28"/>
        </w:rPr>
        <w:t>甲方，甲方应书面予以答复是否同意或推荐其他时间。</w:t>
      </w:r>
      <w:r>
        <w:rPr>
          <w:rStyle w:val="6"/>
          <w:rFonts w:hint="eastAsia" w:ascii="仿宋" w:hAnsi="仿宋" w:eastAsia="仿宋" w:cs="仿宋"/>
          <w:color w:val="000000"/>
          <w:kern w:val="2"/>
          <w:sz w:val="28"/>
          <w:szCs w:val="28"/>
        </w:rPr>
        <w:t>如维修保养时间超过两天，甲方可从向乙方应付的款项中对超出两天时间对应的拖轮作业服务费进行扣减。拖轮法定坞修期间，享有十天坞修时间，不扣除拖轮作业服务费，如坞修时间超出十天，甲方可从向乙方应付的款项中对超出十天时间对应的拖轮作业服务费进行扣减。</w:t>
      </w:r>
    </w:p>
    <w:p>
      <w:pPr>
        <w:spacing w:line="500" w:lineRule="exact"/>
        <w:ind w:left="700" w:hanging="700" w:hangingChars="250"/>
        <w:rPr>
          <w:rStyle w:val="6"/>
          <w:rFonts w:ascii="仿宋" w:hAnsi="仿宋" w:eastAsia="仿宋" w:cs="仿宋"/>
          <w:color w:val="000000"/>
          <w:sz w:val="28"/>
          <w:szCs w:val="28"/>
        </w:rPr>
      </w:pPr>
      <w:r>
        <w:rPr>
          <w:rStyle w:val="6"/>
          <w:rFonts w:hint="eastAsia" w:ascii="仿宋" w:hAnsi="仿宋" w:eastAsia="仿宋" w:cs="仿宋"/>
          <w:color w:val="000000"/>
          <w:sz w:val="28"/>
          <w:szCs w:val="28"/>
        </w:rPr>
        <w:t>2.2  乙方配置的拖轮配员达到船舶最低安全配员证书中规定的配员标准。乙方承诺乙方配置的船员中船舶操纵人员的适任要求至少包括能熟练操纵拖轮达到甲方作业指挥（包括引航员）的标准要求，如因乙方配置船员操纵能力达不到要求导致拖轮停航的，甲方可扣除停航天数相应的拖轮作业服务费。甲方有权对不适用拖轮和不适任船员提出更换要求，乙方应配合甲方及时更换，但甲方应向乙方说明要求更换的原因。因更换拖轮或更换船员发生的费用均由乙方承担。</w:t>
      </w:r>
    </w:p>
    <w:p>
      <w:pPr>
        <w:spacing w:line="500" w:lineRule="exact"/>
        <w:ind w:left="700" w:hanging="700" w:hangingChars="250"/>
        <w:rPr>
          <w:rStyle w:val="6"/>
          <w:rFonts w:hint="default" w:ascii="仿宋" w:hAnsi="仿宋" w:eastAsia="仿宋" w:cs="仿宋"/>
          <w:color w:val="000000"/>
          <w:sz w:val="28"/>
          <w:szCs w:val="28"/>
          <w:lang w:val="en-US" w:eastAsia="zh-CN"/>
        </w:rPr>
      </w:pPr>
      <w:r>
        <w:rPr>
          <w:rStyle w:val="6"/>
          <w:rFonts w:hint="eastAsia" w:ascii="仿宋" w:hAnsi="仿宋" w:eastAsia="仿宋" w:cs="仿宋"/>
          <w:color w:val="000000"/>
          <w:sz w:val="28"/>
          <w:szCs w:val="28"/>
        </w:rPr>
        <w:t>2.3  乙方根据《中华人民共和国航运公司安全与防污染管理规定》的相关要求承担“</w:t>
      </w:r>
      <w:r>
        <w:rPr>
          <w:rStyle w:val="6"/>
          <w:rFonts w:hint="eastAsia" w:ascii="仿宋" w:hAnsi="仿宋" w:eastAsia="仿宋" w:cs="仿宋"/>
          <w:color w:val="000000"/>
          <w:sz w:val="28"/>
          <w:szCs w:val="28"/>
          <w:u w:val="single"/>
        </w:rPr>
        <w:t xml:space="preserve">         </w:t>
      </w:r>
      <w:r>
        <w:rPr>
          <w:rStyle w:val="6"/>
          <w:rFonts w:hint="eastAsia" w:ascii="仿宋" w:hAnsi="仿宋" w:eastAsia="仿宋" w:cs="仿宋"/>
          <w:color w:val="000000"/>
          <w:sz w:val="28"/>
          <w:szCs w:val="28"/>
        </w:rPr>
        <w:t>”轮的安全与防污染责任和义务，并负责船舶管理和船员管理。乙方对该拖轮船员进行必要的船舶安全、防污染教育和培训，保证在从事甲方业务范围内的拖轮作业服务业务时，遵守属地主管机关规定和甲方安全生产和治安管理的规章制度。乙方负责购买拖轮的船舶一切险和油污险，作业服务过程中发生的拖轮损害、船员损伤和环境污染等均由乙方负责，甲方免责。</w:t>
      </w:r>
    </w:p>
    <w:p>
      <w:pPr>
        <w:spacing w:line="500" w:lineRule="exact"/>
        <w:ind w:left="700" w:hanging="700" w:hangingChars="250"/>
        <w:rPr>
          <w:rStyle w:val="6"/>
          <w:rFonts w:ascii="仿宋" w:hAnsi="仿宋" w:eastAsia="仿宋" w:cs="仿宋"/>
          <w:color w:val="000000"/>
          <w:sz w:val="28"/>
          <w:szCs w:val="28"/>
        </w:rPr>
      </w:pPr>
      <w:r>
        <w:rPr>
          <w:rStyle w:val="6"/>
          <w:rFonts w:hint="eastAsia" w:ascii="仿宋" w:hAnsi="仿宋" w:eastAsia="仿宋" w:cs="仿宋"/>
          <w:color w:val="000000"/>
          <w:sz w:val="28"/>
          <w:szCs w:val="28"/>
        </w:rPr>
        <w:t>2.4  拖轮作业期间，应服从甲方或甲方指定调度安排；在安全的前提下，乙方应按甲方的拖轮管理要求进行拖轮的生产作业。</w:t>
      </w:r>
    </w:p>
    <w:p>
      <w:pPr>
        <w:spacing w:line="500" w:lineRule="exact"/>
        <w:ind w:left="700" w:hanging="700" w:hangingChars="250"/>
        <w:rPr>
          <w:rStyle w:val="6"/>
          <w:rFonts w:ascii="仿宋" w:hAnsi="仿宋" w:eastAsia="仿宋" w:cs="仿宋"/>
          <w:color w:val="000000"/>
          <w:sz w:val="28"/>
          <w:szCs w:val="28"/>
        </w:rPr>
      </w:pPr>
      <w:r>
        <w:rPr>
          <w:rStyle w:val="6"/>
          <w:rFonts w:hint="eastAsia" w:ascii="仿宋" w:hAnsi="仿宋" w:eastAsia="仿宋" w:cs="仿宋"/>
          <w:color w:val="000000"/>
          <w:sz w:val="28"/>
          <w:szCs w:val="28"/>
        </w:rPr>
        <w:t xml:space="preserve">2.5  </w:t>
      </w:r>
      <w:r>
        <w:rPr>
          <w:rStyle w:val="6"/>
          <w:rFonts w:hint="eastAsia" w:ascii="仿宋" w:hAnsi="仿宋" w:eastAsia="仿宋" w:cs="仿宋"/>
          <w:color w:val="000000"/>
          <w:sz w:val="28"/>
          <w:szCs w:val="28"/>
          <w:highlight w:val="none"/>
        </w:rPr>
        <w:t>甲方应保证被拖物的适拖性；如乙方对被拖物适拖安全性不认可，有暂缓或不执行拖航作业的权利</w:t>
      </w:r>
      <w:r>
        <w:rPr>
          <w:rStyle w:val="6"/>
          <w:rFonts w:hint="eastAsia" w:ascii="仿宋" w:hAnsi="仿宋" w:eastAsia="仿宋" w:cs="仿宋"/>
          <w:color w:val="000000"/>
          <w:sz w:val="28"/>
          <w:szCs w:val="28"/>
        </w:rPr>
        <w:t>，但乙方须向甲方说明被拖物不适拖的原因并尽力协助甲方达到适拖状态，不能以无正当理由拒绝。如</w:t>
      </w:r>
      <w:r>
        <w:rPr>
          <w:rStyle w:val="6"/>
          <w:rFonts w:hint="eastAsia" w:ascii="仿宋" w:hAnsi="仿宋" w:eastAsia="仿宋" w:cs="仿宋"/>
          <w:color w:val="000000"/>
          <w:sz w:val="28"/>
          <w:szCs w:val="28"/>
          <w:lang w:val="en-US" w:eastAsia="zh-CN"/>
        </w:rPr>
        <w:t>乙方无故暂缓或拒绝拖航作业</w:t>
      </w:r>
      <w:r>
        <w:rPr>
          <w:rStyle w:val="6"/>
          <w:rFonts w:hint="eastAsia" w:ascii="仿宋" w:hAnsi="仿宋" w:eastAsia="仿宋" w:cs="仿宋"/>
          <w:color w:val="000000"/>
          <w:sz w:val="28"/>
          <w:szCs w:val="28"/>
        </w:rPr>
        <w:t>，甲方有权扣除在此期间的服务费的结算直至乙方消除影响。</w:t>
      </w:r>
    </w:p>
    <w:p>
      <w:pPr>
        <w:spacing w:line="500" w:lineRule="exact"/>
        <w:ind w:left="700" w:hanging="700" w:hangingChars="250"/>
        <w:rPr>
          <w:rStyle w:val="6"/>
          <w:rFonts w:ascii="仿宋" w:hAnsi="仿宋" w:eastAsia="仿宋" w:cs="仿宋"/>
          <w:color w:val="000000"/>
          <w:sz w:val="28"/>
          <w:szCs w:val="28"/>
        </w:rPr>
      </w:pPr>
      <w:r>
        <w:rPr>
          <w:rStyle w:val="6"/>
          <w:rFonts w:hint="eastAsia" w:ascii="仿宋" w:hAnsi="仿宋" w:eastAsia="仿宋" w:cs="仿宋"/>
          <w:color w:val="000000"/>
          <w:sz w:val="28"/>
          <w:szCs w:val="28"/>
        </w:rPr>
        <w:t>2.6  乙方拖轮在服务期间的运营、维护、保养和船员管理应与甲方的调度内容和要求相适应，甲方有权针对乙方拖轮的维修、保养状况和船员操作要求、安全符合状况提出合理要求，乙方不得无故拒绝、拖延或不予理会。如出现此类情况导致拖轮无法工作的，甲方有权扣除在此期间的服务费的结算直至乙方消除影响。</w:t>
      </w:r>
    </w:p>
    <w:p>
      <w:pPr>
        <w:spacing w:line="500" w:lineRule="exact"/>
        <w:ind w:left="700" w:hanging="700" w:hangingChars="250"/>
        <w:rPr>
          <w:rStyle w:val="6"/>
          <w:rFonts w:ascii="仿宋" w:hAnsi="仿宋" w:eastAsia="仿宋" w:cs="仿宋"/>
          <w:color w:val="000000"/>
          <w:sz w:val="28"/>
          <w:szCs w:val="28"/>
        </w:rPr>
      </w:pPr>
      <w:r>
        <w:rPr>
          <w:rStyle w:val="6"/>
          <w:rFonts w:hint="eastAsia" w:ascii="仿宋" w:hAnsi="仿宋" w:eastAsia="仿宋" w:cs="仿宋"/>
          <w:color w:val="000000"/>
          <w:sz w:val="28"/>
          <w:szCs w:val="28"/>
        </w:rPr>
        <w:t>2.7  甲方免费向乙方拖轮提供协议期限内的外轮搭靠证办理，协调当地的公共关系，在海事安全检查等提供协助，以利于乙方拖轮提供服务。</w:t>
      </w:r>
    </w:p>
    <w:p>
      <w:pPr>
        <w:spacing w:line="500" w:lineRule="exact"/>
        <w:ind w:left="700" w:hanging="700" w:hangingChars="250"/>
        <w:rPr>
          <w:rStyle w:val="6"/>
          <w:rFonts w:ascii="仿宋" w:hAnsi="仿宋" w:eastAsia="仿宋" w:cs="仿宋"/>
          <w:color w:val="000000"/>
          <w:sz w:val="28"/>
          <w:szCs w:val="28"/>
        </w:rPr>
      </w:pPr>
      <w:r>
        <w:rPr>
          <w:rStyle w:val="6"/>
          <w:rFonts w:hint="eastAsia" w:ascii="仿宋" w:hAnsi="仿宋" w:eastAsia="仿宋" w:cs="仿宋"/>
          <w:color w:val="000000"/>
          <w:sz w:val="28"/>
          <w:szCs w:val="28"/>
        </w:rPr>
        <w:t>2.8  在拖轮作业调度安排方面，甲方应保证乙方与甲方拖轮在使用频次和强度相对均衡。</w:t>
      </w:r>
    </w:p>
    <w:p>
      <w:pPr>
        <w:spacing w:line="500" w:lineRule="exact"/>
        <w:ind w:left="700" w:hanging="700" w:hangingChars="250"/>
        <w:rPr>
          <w:rStyle w:val="6"/>
          <w:rFonts w:ascii="仿宋" w:hAnsi="仿宋" w:eastAsia="仿宋" w:cs="仿宋"/>
          <w:color w:val="000000"/>
          <w:sz w:val="28"/>
          <w:szCs w:val="28"/>
        </w:rPr>
      </w:pPr>
      <w:r>
        <w:rPr>
          <w:rStyle w:val="6"/>
          <w:rFonts w:hint="eastAsia" w:ascii="仿宋" w:hAnsi="仿宋" w:eastAsia="仿宋" w:cs="仿宋"/>
          <w:color w:val="000000"/>
          <w:sz w:val="28"/>
          <w:szCs w:val="28"/>
        </w:rPr>
        <w:t>2.9  作业服务期间的燃油、淡水、岸电费用由甲方负责；拖轮备件、物料、润滑油、液压油以及其他维持拖轮正常运行所需的物品由乙方负责；甲方免费向乙方拖轮提供合适的靠泊码头；垃圾回收、污油水回收相关费用由乙方承担；甲方提供乙方拖轮人员和物资进出靠泊点以及码头系解缆的便利。</w:t>
      </w:r>
    </w:p>
    <w:p>
      <w:pPr>
        <w:spacing w:line="500" w:lineRule="exact"/>
        <w:ind w:left="700" w:hanging="700" w:hangingChars="250"/>
        <w:rPr>
          <w:rStyle w:val="6"/>
          <w:rFonts w:ascii="仿宋" w:hAnsi="仿宋" w:eastAsia="仿宋" w:cs="仿宋"/>
          <w:color w:val="000000"/>
          <w:sz w:val="28"/>
          <w:szCs w:val="28"/>
          <w:highlight w:val="none"/>
        </w:rPr>
      </w:pPr>
      <w:r>
        <w:rPr>
          <w:rStyle w:val="6"/>
          <w:rFonts w:hint="eastAsia" w:ascii="仿宋" w:hAnsi="仿宋" w:eastAsia="仿宋" w:cs="仿宋"/>
          <w:color w:val="000000"/>
          <w:sz w:val="28"/>
          <w:szCs w:val="28"/>
          <w:highlight w:val="none"/>
        </w:rPr>
        <w:t>2.10  燃油管理</w:t>
      </w:r>
    </w:p>
    <w:p>
      <w:pPr>
        <w:spacing w:line="500" w:lineRule="exact"/>
        <w:ind w:left="700" w:hanging="700" w:hangingChars="250"/>
        <w:rPr>
          <w:rStyle w:val="6"/>
          <w:rFonts w:ascii="仿宋" w:hAnsi="仿宋" w:eastAsia="仿宋" w:cs="仿宋"/>
          <w:color w:val="000000"/>
          <w:sz w:val="28"/>
          <w:szCs w:val="28"/>
          <w:highlight w:val="none"/>
        </w:rPr>
      </w:pPr>
      <w:r>
        <w:rPr>
          <w:rStyle w:val="6"/>
          <w:rFonts w:hint="eastAsia" w:ascii="仿宋" w:hAnsi="仿宋" w:eastAsia="仿宋" w:cs="仿宋"/>
          <w:color w:val="000000"/>
          <w:sz w:val="28"/>
          <w:szCs w:val="28"/>
          <w:highlight w:val="none"/>
        </w:rPr>
        <w:t xml:space="preserve">      1）甲方负责燃油采购及费用支付，确保燃油质量符合主管机关的要求，提供供应商检测报告。</w:t>
      </w:r>
    </w:p>
    <w:p>
      <w:pPr>
        <w:spacing w:line="500" w:lineRule="exact"/>
        <w:ind w:left="700" w:hanging="700" w:hangingChars="250"/>
        <w:rPr>
          <w:rStyle w:val="6"/>
          <w:rFonts w:ascii="仿宋" w:hAnsi="仿宋" w:eastAsia="仿宋" w:cs="仿宋"/>
          <w:color w:val="000000"/>
          <w:sz w:val="28"/>
          <w:szCs w:val="28"/>
          <w:highlight w:val="none"/>
        </w:rPr>
      </w:pPr>
      <w:r>
        <w:rPr>
          <w:rStyle w:val="6"/>
          <w:rFonts w:hint="eastAsia" w:ascii="仿宋" w:hAnsi="仿宋" w:eastAsia="仿宋" w:cs="仿宋"/>
          <w:color w:val="000000"/>
          <w:sz w:val="28"/>
          <w:szCs w:val="28"/>
          <w:highlight w:val="none"/>
        </w:rPr>
        <w:t xml:space="preserve">      2）乙方提供燃油加注操作规程给甲方备案，拖轮船员负责燃油从油罐车加注到拖轮油舱，跟甲方一起核对加油数量、签单、保存油品。</w:t>
      </w:r>
    </w:p>
    <w:p>
      <w:pPr>
        <w:spacing w:line="500" w:lineRule="exact"/>
        <w:ind w:left="700" w:hanging="700" w:hangingChars="250"/>
        <w:rPr>
          <w:rStyle w:val="6"/>
          <w:rFonts w:ascii="仿宋" w:hAnsi="仿宋" w:eastAsia="仿宋" w:cs="仿宋"/>
          <w:color w:val="000000"/>
          <w:sz w:val="28"/>
          <w:szCs w:val="28"/>
          <w:highlight w:val="none"/>
        </w:rPr>
      </w:pPr>
      <w:r>
        <w:rPr>
          <w:rStyle w:val="6"/>
          <w:rFonts w:hint="eastAsia" w:ascii="仿宋" w:hAnsi="仿宋" w:eastAsia="仿宋" w:cs="仿宋"/>
          <w:color w:val="000000"/>
          <w:sz w:val="28"/>
          <w:szCs w:val="28"/>
          <w:highlight w:val="none"/>
        </w:rPr>
        <w:t xml:space="preserve">      3）拖轮轮机部每月25日前上传油耗报表。</w:t>
      </w:r>
    </w:p>
    <w:p>
      <w:pPr>
        <w:spacing w:line="500" w:lineRule="exact"/>
        <w:ind w:left="700" w:hanging="700" w:hangingChars="250"/>
        <w:rPr>
          <w:rStyle w:val="6"/>
          <w:rFonts w:hint="default" w:ascii="仿宋" w:hAnsi="仿宋" w:eastAsia="仿宋" w:cs="仿宋"/>
          <w:color w:val="000000"/>
          <w:sz w:val="28"/>
          <w:szCs w:val="28"/>
          <w:highlight w:val="none"/>
          <w:lang w:val="en-US" w:eastAsia="zh-CN"/>
        </w:rPr>
      </w:pPr>
      <w:r>
        <w:rPr>
          <w:rStyle w:val="6"/>
          <w:rFonts w:hint="eastAsia" w:ascii="仿宋" w:hAnsi="仿宋" w:eastAsia="仿宋" w:cs="仿宋"/>
          <w:color w:val="000000"/>
          <w:sz w:val="28"/>
          <w:szCs w:val="28"/>
          <w:highlight w:val="none"/>
        </w:rPr>
        <w:t xml:space="preserve">      4）每季度双方对燃油进行盘存核对；双方参照甲方同类型拖轮</w:t>
      </w:r>
      <w:r>
        <w:rPr>
          <w:rStyle w:val="6"/>
          <w:rFonts w:hint="eastAsia" w:ascii="仿宋" w:hAnsi="仿宋" w:eastAsia="仿宋" w:cs="仿宋"/>
          <w:color w:val="000000"/>
          <w:sz w:val="28"/>
          <w:szCs w:val="28"/>
          <w:highlight w:val="none"/>
          <w:lang w:val="en-US" w:eastAsia="zh-CN"/>
        </w:rPr>
        <w:t>油耗和报价函中2024年度平均耗油率</w:t>
      </w:r>
      <w:r>
        <w:rPr>
          <w:rStyle w:val="6"/>
          <w:rFonts w:hint="eastAsia" w:ascii="仿宋" w:hAnsi="仿宋" w:eastAsia="仿宋" w:cs="仿宋"/>
          <w:color w:val="000000"/>
          <w:sz w:val="28"/>
          <w:szCs w:val="28"/>
          <w:highlight w:val="none"/>
        </w:rPr>
        <w:t>协商确定油耗指标，</w:t>
      </w:r>
      <w:r>
        <w:rPr>
          <w:rStyle w:val="6"/>
          <w:rFonts w:hint="eastAsia" w:ascii="仿宋" w:hAnsi="仿宋" w:eastAsia="仿宋" w:cs="仿宋"/>
          <w:color w:val="000000"/>
          <w:sz w:val="28"/>
          <w:szCs w:val="28"/>
          <w:highlight w:val="none"/>
          <w:lang w:val="en-US" w:eastAsia="zh-CN"/>
        </w:rPr>
        <w:t>每6个月</w:t>
      </w:r>
      <w:r>
        <w:rPr>
          <w:rStyle w:val="6"/>
          <w:rFonts w:hint="eastAsia" w:ascii="仿宋" w:hAnsi="仿宋" w:eastAsia="仿宋" w:cs="仿宋"/>
          <w:color w:val="000000"/>
          <w:sz w:val="28"/>
          <w:szCs w:val="28"/>
          <w:highlight w:val="none"/>
        </w:rPr>
        <w:t>进行</w:t>
      </w:r>
      <w:r>
        <w:rPr>
          <w:rStyle w:val="6"/>
          <w:rFonts w:hint="eastAsia" w:ascii="仿宋" w:hAnsi="仿宋" w:eastAsia="仿宋" w:cs="仿宋"/>
          <w:color w:val="000000"/>
          <w:sz w:val="28"/>
          <w:szCs w:val="28"/>
          <w:highlight w:val="none"/>
          <w:lang w:val="en-US" w:eastAsia="zh-CN"/>
        </w:rPr>
        <w:t>一次</w:t>
      </w:r>
      <w:r>
        <w:rPr>
          <w:rStyle w:val="6"/>
          <w:rFonts w:hint="eastAsia" w:ascii="仿宋" w:hAnsi="仿宋" w:eastAsia="仿宋" w:cs="仿宋"/>
          <w:color w:val="000000"/>
          <w:sz w:val="28"/>
          <w:szCs w:val="28"/>
          <w:highlight w:val="none"/>
        </w:rPr>
        <w:t>考核</w:t>
      </w:r>
      <w:r>
        <w:rPr>
          <w:rStyle w:val="6"/>
          <w:rFonts w:hint="eastAsia" w:ascii="仿宋" w:hAnsi="仿宋" w:eastAsia="仿宋" w:cs="仿宋"/>
          <w:color w:val="000000"/>
          <w:sz w:val="28"/>
          <w:szCs w:val="28"/>
          <w:highlight w:val="none"/>
          <w:lang w:eastAsia="zh-CN"/>
        </w:rPr>
        <w:t>。当实际油耗超出</w:t>
      </w:r>
      <w:r>
        <w:rPr>
          <w:rStyle w:val="6"/>
          <w:rFonts w:hint="eastAsia" w:ascii="仿宋" w:hAnsi="仿宋" w:eastAsia="仿宋" w:cs="仿宋"/>
          <w:color w:val="000000"/>
          <w:sz w:val="28"/>
          <w:szCs w:val="28"/>
          <w:highlight w:val="none"/>
        </w:rPr>
        <w:t>油耗指标</w:t>
      </w:r>
      <w:r>
        <w:rPr>
          <w:rStyle w:val="6"/>
          <w:rFonts w:hint="eastAsia" w:ascii="仿宋" w:hAnsi="仿宋" w:eastAsia="仿宋" w:cs="仿宋"/>
          <w:color w:val="000000"/>
          <w:sz w:val="28"/>
          <w:szCs w:val="28"/>
          <w:highlight w:val="none"/>
          <w:lang w:eastAsia="zh-CN"/>
        </w:rPr>
        <w:t>且超出5%浮动范围时，</w:t>
      </w:r>
      <w:r>
        <w:rPr>
          <w:rStyle w:val="6"/>
          <w:rFonts w:hint="eastAsia" w:ascii="仿宋" w:hAnsi="仿宋" w:eastAsia="仿宋" w:cs="仿宋"/>
          <w:color w:val="000000"/>
          <w:sz w:val="28"/>
          <w:szCs w:val="28"/>
          <w:highlight w:val="none"/>
          <w:lang w:val="en-US" w:eastAsia="zh-CN"/>
        </w:rPr>
        <w:t>乙方</w:t>
      </w:r>
      <w:r>
        <w:rPr>
          <w:rStyle w:val="6"/>
          <w:rFonts w:hint="eastAsia" w:ascii="仿宋" w:hAnsi="仿宋" w:eastAsia="仿宋" w:cs="仿宋"/>
          <w:color w:val="000000"/>
          <w:sz w:val="28"/>
          <w:szCs w:val="28"/>
          <w:highlight w:val="none"/>
          <w:lang w:eastAsia="zh-CN"/>
        </w:rPr>
        <w:t>需赔偿超额部分的燃油差价（</w:t>
      </w:r>
      <w:r>
        <w:rPr>
          <w:rStyle w:val="6"/>
          <w:rFonts w:hint="eastAsia" w:ascii="仿宋" w:hAnsi="仿宋" w:eastAsia="仿宋" w:cs="仿宋"/>
          <w:color w:val="000000"/>
          <w:sz w:val="28"/>
          <w:szCs w:val="28"/>
          <w:highlight w:val="none"/>
          <w:lang w:val="en-US" w:eastAsia="zh-CN"/>
        </w:rPr>
        <w:t>每吨按7000元计算），由于防台和应急抢险产生的油耗不列入考核范围。</w:t>
      </w:r>
    </w:p>
    <w:p>
      <w:pPr>
        <w:spacing w:line="500" w:lineRule="exact"/>
        <w:ind w:left="703" w:hanging="703" w:hangingChars="250"/>
        <w:rPr>
          <w:rStyle w:val="6"/>
          <w:rFonts w:ascii="仿宋" w:hAnsi="仿宋" w:eastAsia="仿宋" w:cs="仿宋"/>
          <w:b/>
          <w:bCs/>
          <w:color w:val="000000"/>
          <w:sz w:val="28"/>
          <w:szCs w:val="28"/>
        </w:rPr>
      </w:pPr>
      <w:r>
        <w:rPr>
          <w:rStyle w:val="6"/>
          <w:rFonts w:hint="eastAsia" w:ascii="仿宋" w:hAnsi="仿宋" w:eastAsia="仿宋" w:cs="仿宋"/>
          <w:b/>
          <w:bCs/>
          <w:color w:val="000000"/>
          <w:sz w:val="28"/>
          <w:szCs w:val="28"/>
        </w:rPr>
        <w:t>3.   互不索赔条款</w:t>
      </w:r>
    </w:p>
    <w:p>
      <w:pPr>
        <w:spacing w:line="500" w:lineRule="exact"/>
        <w:ind w:left="700" w:hanging="700" w:hangingChars="250"/>
        <w:rPr>
          <w:rStyle w:val="6"/>
          <w:rFonts w:ascii="仿宋" w:hAnsi="仿宋" w:eastAsia="仿宋" w:cs="仿宋"/>
          <w:color w:val="000000"/>
          <w:sz w:val="28"/>
          <w:szCs w:val="28"/>
          <w:highlight w:val="none"/>
        </w:rPr>
      </w:pPr>
      <w:r>
        <w:rPr>
          <w:rStyle w:val="6"/>
          <w:rFonts w:hint="eastAsia" w:ascii="仿宋" w:hAnsi="仿宋" w:eastAsia="仿宋" w:cs="仿宋"/>
          <w:color w:val="000000"/>
          <w:sz w:val="28"/>
          <w:szCs w:val="28"/>
        </w:rPr>
        <w:t xml:space="preserve">3.1  </w:t>
      </w:r>
      <w:r>
        <w:rPr>
          <w:rStyle w:val="6"/>
          <w:rFonts w:hint="eastAsia" w:ascii="仿宋" w:hAnsi="仿宋" w:eastAsia="仿宋" w:cs="仿宋"/>
          <w:color w:val="000000"/>
          <w:sz w:val="28"/>
          <w:szCs w:val="28"/>
          <w:highlight w:val="none"/>
        </w:rPr>
        <w:t>在本协议的拖航或其他作业服务期间，无论何种原因对双方工作人员造成的伤亡，由双方各自处理，双方均保证对方不因此受索赔，双方也互不索赔。</w:t>
      </w:r>
    </w:p>
    <w:p>
      <w:pPr>
        <w:spacing w:line="500" w:lineRule="exact"/>
        <w:ind w:left="700" w:hanging="700" w:hangingChars="250"/>
        <w:rPr>
          <w:rStyle w:val="6"/>
          <w:rFonts w:ascii="仿宋" w:hAnsi="仿宋" w:eastAsia="仿宋" w:cs="仿宋"/>
          <w:color w:val="000000"/>
          <w:sz w:val="28"/>
          <w:szCs w:val="28"/>
          <w:highlight w:val="none"/>
        </w:rPr>
      </w:pPr>
      <w:r>
        <w:rPr>
          <w:rStyle w:val="6"/>
          <w:rFonts w:hint="eastAsia" w:ascii="仿宋" w:hAnsi="仿宋" w:eastAsia="仿宋" w:cs="仿宋"/>
          <w:color w:val="000000"/>
          <w:sz w:val="28"/>
          <w:szCs w:val="28"/>
          <w:highlight w:val="none"/>
        </w:rPr>
        <w:t>3.2  在本协议的拖航或其他作业服务期间，无论何种原因对被拖物或拖轮造成或使其遭受的任何性质的灭失或损害，由双方各自处理，双方均需保证对方不因此受索赔，双方也互不索赔。</w:t>
      </w:r>
    </w:p>
    <w:p>
      <w:pPr>
        <w:spacing w:line="500" w:lineRule="exact"/>
        <w:ind w:left="700" w:hanging="700" w:hangingChars="250"/>
        <w:rPr>
          <w:rStyle w:val="6"/>
          <w:rFonts w:ascii="仿宋" w:hAnsi="仿宋" w:eastAsia="仿宋" w:cs="仿宋"/>
          <w:color w:val="000000"/>
          <w:sz w:val="28"/>
          <w:szCs w:val="28"/>
          <w:highlight w:val="none"/>
        </w:rPr>
      </w:pPr>
      <w:r>
        <w:rPr>
          <w:rStyle w:val="6"/>
          <w:rFonts w:hint="eastAsia" w:ascii="仿宋" w:hAnsi="仿宋" w:eastAsia="仿宋" w:cs="仿宋"/>
          <w:color w:val="000000"/>
          <w:sz w:val="28"/>
          <w:szCs w:val="28"/>
          <w:highlight w:val="none"/>
        </w:rPr>
        <w:t>3.3  在本协议的拖航或其他作业服务期间，无论何种原因裁定应负的任何法律责任或经过合理调解的索赔，如与上述3.1、3.2条款冲突，应当承担3.1、3.2互不索赔条款责任的一方无须补偿受牵连的一方。</w:t>
      </w:r>
    </w:p>
    <w:p>
      <w:pPr>
        <w:spacing w:line="500" w:lineRule="exact"/>
        <w:ind w:left="700" w:hanging="700" w:hangingChars="250"/>
        <w:rPr>
          <w:rStyle w:val="6"/>
          <w:rFonts w:ascii="仿宋" w:hAnsi="仿宋" w:eastAsia="仿宋" w:cs="仿宋"/>
          <w:color w:val="000000"/>
          <w:sz w:val="28"/>
          <w:szCs w:val="28"/>
          <w:highlight w:val="none"/>
        </w:rPr>
      </w:pPr>
      <w:r>
        <w:rPr>
          <w:rStyle w:val="6"/>
          <w:rFonts w:hint="eastAsia" w:ascii="仿宋" w:hAnsi="仿宋" w:eastAsia="仿宋" w:cs="仿宋"/>
          <w:color w:val="000000"/>
          <w:sz w:val="28"/>
          <w:szCs w:val="28"/>
          <w:highlight w:val="none"/>
        </w:rPr>
        <w:t>3.4  双方承诺针对此项业务的保单或其批单中，保险公司放弃代位求偿权。</w:t>
      </w:r>
    </w:p>
    <w:p>
      <w:pPr>
        <w:numPr>
          <w:ilvl w:val="0"/>
          <w:numId w:val="1"/>
        </w:numPr>
        <w:spacing w:line="500" w:lineRule="exact"/>
        <w:ind w:left="703" w:hanging="703" w:hangingChars="250"/>
        <w:rPr>
          <w:rStyle w:val="6"/>
          <w:rFonts w:ascii="仿宋" w:hAnsi="仿宋" w:eastAsia="仿宋" w:cs="仿宋"/>
          <w:b/>
          <w:bCs/>
          <w:color w:val="000000"/>
          <w:sz w:val="28"/>
          <w:szCs w:val="28"/>
        </w:rPr>
      </w:pPr>
      <w:r>
        <w:rPr>
          <w:rStyle w:val="6"/>
          <w:rFonts w:hint="eastAsia" w:ascii="仿宋" w:hAnsi="仿宋" w:eastAsia="仿宋" w:cs="仿宋"/>
          <w:b/>
          <w:bCs/>
          <w:color w:val="000000"/>
          <w:sz w:val="28"/>
          <w:szCs w:val="28"/>
        </w:rPr>
        <w:t xml:space="preserve"> 拖轮作业区域、作业内容和费用的结算</w:t>
      </w:r>
    </w:p>
    <w:p>
      <w:pPr>
        <w:spacing w:line="500" w:lineRule="exact"/>
        <w:ind w:left="562" w:leftChars="1" w:hanging="560" w:hangingChars="200"/>
        <w:rPr>
          <w:rStyle w:val="6"/>
          <w:rFonts w:ascii="仿宋" w:hAnsi="仿宋" w:eastAsia="仿宋" w:cs="仿宋"/>
          <w:color w:val="000000"/>
          <w:sz w:val="28"/>
          <w:szCs w:val="28"/>
        </w:rPr>
      </w:pPr>
      <w:r>
        <w:rPr>
          <w:rStyle w:val="6"/>
          <w:rFonts w:hint="eastAsia" w:ascii="仿宋" w:hAnsi="仿宋" w:eastAsia="仿宋" w:cs="仿宋"/>
          <w:color w:val="000000"/>
          <w:sz w:val="28"/>
          <w:szCs w:val="28"/>
        </w:rPr>
        <w:t>4.1 作业区域:</w:t>
      </w:r>
      <w:r>
        <w:rPr>
          <w:rFonts w:hint="eastAsia" w:ascii="仿宋" w:hAnsi="仿宋" w:eastAsia="仿宋" w:cs="仿宋"/>
          <w:sz w:val="28"/>
          <w:szCs w:val="28"/>
          <w:u w:val="single"/>
        </w:rPr>
        <w:t>舥艚港区、状元岙港区</w:t>
      </w:r>
      <w:r>
        <w:rPr>
          <w:rStyle w:val="6"/>
          <w:rFonts w:hint="eastAsia" w:ascii="仿宋" w:hAnsi="仿宋" w:eastAsia="仿宋" w:cs="仿宋"/>
          <w:color w:val="000000"/>
          <w:sz w:val="28"/>
          <w:szCs w:val="28"/>
        </w:rPr>
        <w:t>。除舥艚电厂专项服务项目外，乙方拖轮不参与拖带等非常规作业，不得转租他人经营使用。</w:t>
      </w:r>
    </w:p>
    <w:p>
      <w:pPr>
        <w:spacing w:line="500" w:lineRule="exact"/>
        <w:ind w:left="560" w:hanging="560" w:hangingChars="200"/>
        <w:rPr>
          <w:rStyle w:val="6"/>
          <w:rFonts w:ascii="仿宋" w:hAnsi="仿宋" w:eastAsia="仿宋" w:cs="仿宋"/>
          <w:color w:val="000000"/>
          <w:sz w:val="28"/>
          <w:szCs w:val="28"/>
        </w:rPr>
      </w:pPr>
      <w:r>
        <w:rPr>
          <w:rStyle w:val="6"/>
          <w:rFonts w:hint="eastAsia" w:ascii="仿宋" w:hAnsi="仿宋" w:eastAsia="仿宋" w:cs="仿宋"/>
          <w:color w:val="000000"/>
          <w:sz w:val="28"/>
          <w:szCs w:val="28"/>
        </w:rPr>
        <w:t>4.2 作业类型:</w:t>
      </w:r>
      <w:r>
        <w:rPr>
          <w:rFonts w:hint="eastAsia" w:ascii="仿宋" w:hAnsi="仿宋" w:eastAsia="仿宋" w:cs="仿宋"/>
          <w:sz w:val="28"/>
          <w:szCs w:val="28"/>
        </w:rPr>
        <w:t xml:space="preserve"> 船舶靠/离泊、接送引航员、护航、海上救助、防台等常规作业相关工作</w:t>
      </w:r>
      <w:r>
        <w:rPr>
          <w:rStyle w:val="6"/>
          <w:rFonts w:hint="eastAsia" w:ascii="仿宋" w:hAnsi="仿宋" w:eastAsia="仿宋" w:cs="仿宋"/>
          <w:color w:val="000000"/>
          <w:sz w:val="28"/>
          <w:szCs w:val="28"/>
        </w:rPr>
        <w:t>。</w:t>
      </w:r>
    </w:p>
    <w:p>
      <w:pPr>
        <w:spacing w:line="500" w:lineRule="exact"/>
        <w:ind w:left="630" w:hanging="630" w:hangingChars="225"/>
        <w:rPr>
          <w:rStyle w:val="6"/>
          <w:rFonts w:ascii="仿宋" w:hAnsi="仿宋" w:eastAsia="仿宋" w:cs="仿宋"/>
          <w:color w:val="000000"/>
          <w:sz w:val="28"/>
          <w:szCs w:val="28"/>
        </w:rPr>
      </w:pPr>
      <w:r>
        <w:rPr>
          <w:rStyle w:val="6"/>
          <w:rFonts w:hint="eastAsia" w:ascii="仿宋" w:hAnsi="仿宋" w:eastAsia="仿宋" w:cs="仿宋"/>
          <w:color w:val="000000"/>
          <w:sz w:val="28"/>
          <w:szCs w:val="28"/>
        </w:rPr>
        <w:t>4.3 费用结算：经双方协商同意，本协议约定的作业服务期间，拖轮作业服务费按如下约定执行：</w:t>
      </w:r>
    </w:p>
    <w:p>
      <w:pPr>
        <w:spacing w:line="500" w:lineRule="exact"/>
        <w:ind w:left="479" w:leftChars="228"/>
        <w:rPr>
          <w:rStyle w:val="6"/>
          <w:rFonts w:ascii="仿宋" w:hAnsi="仿宋" w:eastAsia="仿宋" w:cs="仿宋"/>
          <w:color w:val="000000"/>
          <w:sz w:val="28"/>
          <w:szCs w:val="28"/>
        </w:rPr>
      </w:pPr>
      <w:r>
        <w:rPr>
          <w:rStyle w:val="6"/>
          <w:rFonts w:hint="eastAsia" w:ascii="仿宋" w:hAnsi="仿宋" w:eastAsia="仿宋" w:cs="仿宋"/>
          <w:color w:val="000000"/>
          <w:sz w:val="28"/>
          <w:szCs w:val="28"/>
        </w:rPr>
        <w:t>拖轮作业总包服务费为每月人民币</w:t>
      </w:r>
      <w:r>
        <w:rPr>
          <w:rStyle w:val="6"/>
          <w:rFonts w:hint="eastAsia" w:ascii="仿宋" w:hAnsi="仿宋" w:eastAsia="仿宋" w:cs="仿宋"/>
          <w:color w:val="000000"/>
          <w:sz w:val="28"/>
          <w:szCs w:val="28"/>
          <w:u w:val="single"/>
        </w:rPr>
        <w:t xml:space="preserve">     </w:t>
      </w:r>
      <w:r>
        <w:rPr>
          <w:rStyle w:val="6"/>
          <w:rFonts w:hint="eastAsia" w:ascii="仿宋" w:hAnsi="仿宋" w:eastAsia="仿宋" w:cs="仿宋"/>
          <w:color w:val="000000"/>
          <w:sz w:val="28"/>
          <w:szCs w:val="28"/>
        </w:rPr>
        <w:t>万元（含税，税率6%）</w:t>
      </w:r>
      <w:r>
        <w:rPr>
          <w:rStyle w:val="6"/>
          <w:rFonts w:hint="eastAsia" w:ascii="仿宋" w:hAnsi="仿宋" w:eastAsia="仿宋" w:cs="仿宋"/>
          <w:color w:val="000000"/>
          <w:sz w:val="28"/>
          <w:szCs w:val="28"/>
          <w:lang w:eastAsia="zh-CN"/>
        </w:rPr>
        <w:t>，不足1个月按实际天数计算（</w:t>
      </w:r>
      <w:r>
        <w:rPr>
          <w:rStyle w:val="6"/>
          <w:rFonts w:hint="eastAsia" w:ascii="仿宋" w:hAnsi="仿宋" w:eastAsia="仿宋" w:cs="仿宋"/>
          <w:color w:val="000000"/>
          <w:sz w:val="28"/>
          <w:szCs w:val="28"/>
          <w:lang w:val="en-US" w:eastAsia="zh-CN"/>
        </w:rPr>
        <w:t>月服务费/30天）</w:t>
      </w:r>
      <w:r>
        <w:rPr>
          <w:rStyle w:val="6"/>
          <w:rFonts w:hint="eastAsia" w:ascii="仿宋" w:hAnsi="仿宋" w:eastAsia="仿宋" w:cs="仿宋"/>
          <w:color w:val="000000"/>
          <w:sz w:val="28"/>
          <w:szCs w:val="28"/>
        </w:rPr>
        <w:t>；但甲方使用拖轮的累计工作时间不能超过150小时/月</w:t>
      </w:r>
      <w:r>
        <w:rPr>
          <w:rStyle w:val="6"/>
          <w:rFonts w:hint="eastAsia" w:ascii="仿宋" w:hAnsi="仿宋" w:eastAsia="仿宋" w:cs="仿宋"/>
          <w:color w:val="000000"/>
          <w:sz w:val="28"/>
          <w:szCs w:val="28"/>
          <w:lang w:eastAsia="zh-CN"/>
        </w:rPr>
        <w:t>，</w:t>
      </w:r>
      <w:r>
        <w:rPr>
          <w:rStyle w:val="6"/>
          <w:rFonts w:hint="eastAsia" w:ascii="仿宋" w:hAnsi="仿宋" w:eastAsia="仿宋" w:cs="仿宋"/>
          <w:color w:val="000000"/>
          <w:sz w:val="28"/>
          <w:szCs w:val="28"/>
          <w:highlight w:val="none"/>
          <w:lang w:val="en-US" w:eastAsia="zh-CN"/>
        </w:rPr>
        <w:t>若超出双方约定的工作时间，乙方有权暂停提供服务。</w:t>
      </w:r>
      <w:r>
        <w:rPr>
          <w:rStyle w:val="6"/>
          <w:rFonts w:hint="eastAsia" w:ascii="仿宋" w:hAnsi="仿宋" w:eastAsia="仿宋" w:cs="仿宋"/>
          <w:color w:val="000000"/>
          <w:sz w:val="28"/>
          <w:szCs w:val="28"/>
          <w:highlight w:val="none"/>
        </w:rPr>
        <w:t>服务费</w:t>
      </w:r>
      <w:r>
        <w:rPr>
          <w:rStyle w:val="6"/>
          <w:rFonts w:hint="eastAsia" w:ascii="仿宋" w:hAnsi="仿宋" w:eastAsia="仿宋" w:cs="仿宋"/>
          <w:color w:val="000000"/>
          <w:sz w:val="28"/>
          <w:szCs w:val="28"/>
        </w:rPr>
        <w:t>以发生的自然月进行结算，不足月的部分按照发生当月的实际天数折算。此拖轮作业总包服务费包含但不限于拖轮作业费用、拖轮船员工资、船员保险和船员伙食费等费用、以及拖轮本身的保险费用和发生的维护保养或者维修费用等</w:t>
      </w:r>
      <w:r>
        <w:rPr>
          <w:rStyle w:val="6"/>
          <w:rFonts w:hint="eastAsia" w:ascii="仿宋" w:hAnsi="仿宋" w:eastAsia="仿宋" w:cs="仿宋"/>
          <w:color w:val="000000"/>
          <w:sz w:val="28"/>
          <w:szCs w:val="28"/>
          <w:lang w:eastAsia="zh-CN"/>
        </w:rPr>
        <w:t>，</w:t>
      </w:r>
      <w:r>
        <w:rPr>
          <w:rStyle w:val="6"/>
          <w:rFonts w:hint="eastAsia" w:ascii="仿宋" w:hAnsi="仿宋" w:eastAsia="仿宋" w:cs="仿宋"/>
          <w:color w:val="000000"/>
          <w:sz w:val="28"/>
          <w:szCs w:val="28"/>
          <w:lang w:val="en-US" w:eastAsia="zh-CN"/>
        </w:rPr>
        <w:t>无其他附加费用</w:t>
      </w:r>
      <w:r>
        <w:rPr>
          <w:rStyle w:val="6"/>
          <w:rFonts w:hint="eastAsia" w:ascii="仿宋" w:hAnsi="仿宋" w:eastAsia="仿宋" w:cs="仿宋"/>
          <w:color w:val="000000"/>
          <w:sz w:val="28"/>
          <w:szCs w:val="28"/>
        </w:rPr>
        <w:t>。</w:t>
      </w:r>
    </w:p>
    <w:p>
      <w:pPr>
        <w:spacing w:line="500" w:lineRule="exact"/>
        <w:rPr>
          <w:rStyle w:val="6"/>
          <w:rFonts w:ascii="仿宋" w:hAnsi="仿宋" w:eastAsia="仿宋" w:cs="仿宋"/>
          <w:color w:val="000000"/>
          <w:sz w:val="28"/>
          <w:szCs w:val="28"/>
        </w:rPr>
      </w:pPr>
      <w:r>
        <w:rPr>
          <w:rStyle w:val="6"/>
          <w:rFonts w:hint="eastAsia" w:ascii="仿宋" w:hAnsi="仿宋" w:eastAsia="仿宋" w:cs="仿宋"/>
          <w:color w:val="000000"/>
          <w:sz w:val="28"/>
          <w:szCs w:val="28"/>
        </w:rPr>
        <w:t>4.4 拖轮作业服务费支付</w:t>
      </w:r>
    </w:p>
    <w:p>
      <w:pPr>
        <w:spacing w:line="500" w:lineRule="exact"/>
        <w:ind w:left="479" w:leftChars="228"/>
        <w:rPr>
          <w:rStyle w:val="6"/>
          <w:rFonts w:ascii="仿宋" w:hAnsi="仿宋" w:eastAsia="仿宋" w:cs="仿宋"/>
          <w:color w:val="000000"/>
          <w:sz w:val="28"/>
          <w:szCs w:val="28"/>
        </w:rPr>
      </w:pPr>
      <w:r>
        <w:rPr>
          <w:rStyle w:val="6"/>
          <w:rFonts w:hint="eastAsia" w:ascii="仿宋" w:hAnsi="仿宋" w:eastAsia="仿宋" w:cs="仿宋"/>
          <w:color w:val="000000"/>
          <w:sz w:val="28"/>
          <w:szCs w:val="28"/>
        </w:rPr>
        <w:t>甲方支付给乙方的拖轮作业服务费为每月结算一次，从履约起始日起，每月在收到乙方发票和结算单据后20个自然日内支付。</w:t>
      </w:r>
      <w:r>
        <w:rPr>
          <w:rFonts w:hint="eastAsia" w:ascii="仿宋" w:hAnsi="仿宋" w:eastAsia="仿宋" w:cs="仿宋"/>
          <w:color w:val="404040"/>
          <w:sz w:val="28"/>
          <w:szCs w:val="28"/>
          <w:shd w:val="clear" w:color="auto" w:fill="FFFFFF"/>
        </w:rPr>
        <w:t>如双方对结算单存在异议，甲方应先行支付无异议部分的款项。对有异议部分的款项，应在双方达成一致后5个工作日内支付。若双方对有异议部分无法达成一致，则按本协议第6条争议解决条款处理。</w:t>
      </w:r>
    </w:p>
    <w:p>
      <w:pPr>
        <w:spacing w:line="500" w:lineRule="exact"/>
        <w:ind w:left="633" w:hanging="632" w:hangingChars="226"/>
        <w:rPr>
          <w:rStyle w:val="6"/>
          <w:rFonts w:ascii="仿宋" w:hAnsi="仿宋" w:eastAsia="仿宋" w:cs="仿宋"/>
          <w:color w:val="000000"/>
          <w:sz w:val="28"/>
          <w:szCs w:val="28"/>
        </w:rPr>
      </w:pPr>
      <w:r>
        <w:rPr>
          <w:rStyle w:val="6"/>
          <w:rFonts w:hint="eastAsia" w:ascii="仿宋" w:hAnsi="仿宋" w:eastAsia="仿宋" w:cs="仿宋"/>
          <w:color w:val="000000"/>
          <w:sz w:val="28"/>
          <w:szCs w:val="28"/>
        </w:rPr>
        <w:t>4.5 甲方支付方式为银行</w:t>
      </w:r>
      <w:r>
        <w:rPr>
          <w:rStyle w:val="6"/>
          <w:rFonts w:hint="eastAsia" w:ascii="仿宋" w:hAnsi="仿宋" w:eastAsia="仿宋" w:cs="仿宋"/>
          <w:color w:val="000000"/>
          <w:sz w:val="28"/>
          <w:szCs w:val="28"/>
          <w:lang w:val="en-US" w:eastAsia="zh-CN"/>
        </w:rPr>
        <w:t>转账</w:t>
      </w:r>
      <w:r>
        <w:rPr>
          <w:rStyle w:val="6"/>
          <w:rFonts w:hint="eastAsia" w:ascii="仿宋" w:hAnsi="仿宋" w:eastAsia="仿宋" w:cs="仿宋"/>
          <w:color w:val="000000"/>
          <w:sz w:val="28"/>
          <w:szCs w:val="28"/>
        </w:rPr>
        <w:t>，乙方银行账户</w:t>
      </w:r>
      <w:r>
        <w:rPr>
          <w:rStyle w:val="6"/>
          <w:rFonts w:hint="eastAsia" w:ascii="仿宋" w:hAnsi="仿宋" w:eastAsia="仿宋" w:cs="仿宋"/>
          <w:color w:val="000000"/>
          <w:sz w:val="28"/>
          <w:szCs w:val="28"/>
          <w:lang w:val="en-US" w:eastAsia="zh-CN"/>
        </w:rPr>
        <w:t>信息</w:t>
      </w:r>
      <w:r>
        <w:rPr>
          <w:rStyle w:val="6"/>
          <w:rFonts w:hint="eastAsia" w:ascii="仿宋" w:hAnsi="仿宋" w:eastAsia="仿宋" w:cs="仿宋"/>
          <w:color w:val="000000"/>
          <w:sz w:val="28"/>
          <w:szCs w:val="28"/>
        </w:rPr>
        <w:t>如下：</w:t>
      </w:r>
    </w:p>
    <w:p>
      <w:pPr>
        <w:spacing w:line="500" w:lineRule="exact"/>
        <w:ind w:left="549" w:leftChars="228" w:hanging="70" w:hangingChars="25"/>
        <w:rPr>
          <w:rStyle w:val="6"/>
          <w:rFonts w:ascii="仿宋" w:hAnsi="仿宋" w:eastAsia="仿宋" w:cs="仿宋"/>
          <w:color w:val="000000"/>
          <w:sz w:val="28"/>
          <w:szCs w:val="28"/>
        </w:rPr>
      </w:pPr>
      <w:r>
        <w:rPr>
          <w:rStyle w:val="6"/>
          <w:rFonts w:hint="eastAsia" w:ascii="仿宋" w:hAnsi="仿宋" w:eastAsia="仿宋" w:cs="仿宋"/>
          <w:color w:val="000000"/>
          <w:sz w:val="28"/>
          <w:szCs w:val="28"/>
        </w:rPr>
        <w:t>乙方账户名：</w:t>
      </w:r>
    </w:p>
    <w:p>
      <w:pPr>
        <w:spacing w:line="500" w:lineRule="exact"/>
        <w:ind w:left="549" w:leftChars="228" w:hanging="70" w:hangingChars="25"/>
        <w:rPr>
          <w:rStyle w:val="6"/>
          <w:rFonts w:ascii="仿宋" w:hAnsi="仿宋" w:eastAsia="仿宋" w:cs="仿宋"/>
          <w:color w:val="000000"/>
          <w:sz w:val="28"/>
          <w:szCs w:val="28"/>
        </w:rPr>
      </w:pPr>
      <w:r>
        <w:rPr>
          <w:rStyle w:val="6"/>
          <w:rFonts w:hint="eastAsia" w:ascii="仿宋" w:hAnsi="仿宋" w:eastAsia="仿宋" w:cs="仿宋"/>
          <w:color w:val="000000"/>
          <w:sz w:val="28"/>
          <w:szCs w:val="28"/>
        </w:rPr>
        <w:t>开 户 银行：</w:t>
      </w:r>
    </w:p>
    <w:p>
      <w:pPr>
        <w:spacing w:line="360" w:lineRule="auto"/>
        <w:ind w:firstLine="560" w:firstLineChars="200"/>
        <w:rPr>
          <w:rStyle w:val="6"/>
          <w:rFonts w:ascii="仿宋" w:hAnsi="仿宋" w:eastAsia="仿宋" w:cs="仿宋"/>
          <w:color w:val="000000"/>
          <w:sz w:val="28"/>
          <w:szCs w:val="28"/>
        </w:rPr>
      </w:pPr>
      <w:r>
        <w:rPr>
          <w:rStyle w:val="6"/>
          <w:rFonts w:hint="eastAsia" w:ascii="仿宋" w:hAnsi="仿宋" w:eastAsia="仿宋" w:cs="仿宋"/>
          <w:color w:val="000000"/>
          <w:sz w:val="28"/>
          <w:szCs w:val="28"/>
        </w:rPr>
        <w:t>账      户：</w:t>
      </w:r>
    </w:p>
    <w:p>
      <w:pPr>
        <w:spacing w:line="360" w:lineRule="auto"/>
        <w:ind w:left="-525" w:leftChars="-250" w:firstLine="562" w:firstLineChars="200"/>
        <w:rPr>
          <w:rStyle w:val="6"/>
          <w:rFonts w:ascii="仿宋" w:hAnsi="仿宋" w:eastAsia="仿宋" w:cs="仿宋"/>
          <w:b/>
          <w:bCs/>
          <w:color w:val="000000"/>
          <w:sz w:val="28"/>
          <w:szCs w:val="28"/>
        </w:rPr>
      </w:pPr>
      <w:r>
        <w:rPr>
          <w:rStyle w:val="6"/>
          <w:rFonts w:hint="eastAsia" w:ascii="仿宋" w:hAnsi="仿宋" w:eastAsia="仿宋" w:cs="仿宋"/>
          <w:b/>
          <w:bCs/>
          <w:color w:val="000000"/>
          <w:sz w:val="28"/>
          <w:szCs w:val="28"/>
        </w:rPr>
        <w:t>5.廉洁约定</w:t>
      </w:r>
    </w:p>
    <w:p>
      <w:pPr>
        <w:spacing w:line="360" w:lineRule="auto"/>
        <w:ind w:firstLine="560" w:firstLineChars="200"/>
        <w:rPr>
          <w:rStyle w:val="6"/>
          <w:rFonts w:ascii="仿宋" w:hAnsi="仿宋" w:eastAsia="仿宋" w:cs="仿宋"/>
          <w:color w:val="000000"/>
          <w:sz w:val="28"/>
          <w:szCs w:val="28"/>
        </w:rPr>
      </w:pPr>
      <w:r>
        <w:rPr>
          <w:rStyle w:val="6"/>
          <w:rFonts w:hint="eastAsia" w:ascii="仿宋" w:hAnsi="仿宋" w:eastAsia="仿宋" w:cs="仿宋"/>
          <w:color w:val="000000"/>
          <w:sz w:val="28"/>
          <w:szCs w:val="28"/>
        </w:rPr>
        <w:t>乙方承诺并保证其自身、任何董事、高级管理人员及项目相关员工在本协议项下的所有行为，符合所适用的反贿赂、反腐败法律法规，且上述各方不得从事任何涉及贿赂、欺诈、不正当竞争或其他违反法律法规的行为。</w:t>
      </w:r>
    </w:p>
    <w:p>
      <w:pPr>
        <w:spacing w:line="520" w:lineRule="exact"/>
        <w:ind w:left="495" w:hanging="495" w:hangingChars="176"/>
        <w:rPr>
          <w:rStyle w:val="6"/>
          <w:rFonts w:ascii="仿宋" w:hAnsi="仿宋" w:eastAsia="仿宋" w:cs="仿宋"/>
          <w:b/>
          <w:bCs/>
          <w:color w:val="000000"/>
          <w:sz w:val="28"/>
          <w:szCs w:val="28"/>
        </w:rPr>
      </w:pPr>
      <w:r>
        <w:rPr>
          <w:rStyle w:val="6"/>
          <w:rFonts w:hint="eastAsia" w:ascii="仿宋" w:hAnsi="仿宋" w:eastAsia="仿宋" w:cs="仿宋"/>
          <w:b/>
          <w:bCs/>
          <w:color w:val="000000"/>
          <w:sz w:val="28"/>
          <w:szCs w:val="28"/>
        </w:rPr>
        <w:t>6.争议解决条款</w:t>
      </w:r>
    </w:p>
    <w:p>
      <w:pPr>
        <w:spacing w:line="520" w:lineRule="exact"/>
        <w:ind w:firstLine="560" w:firstLineChars="200"/>
        <w:rPr>
          <w:rStyle w:val="6"/>
          <w:rFonts w:ascii="仿宋" w:hAnsi="仿宋" w:eastAsia="仿宋" w:cs="仿宋"/>
          <w:color w:val="000000"/>
          <w:sz w:val="28"/>
          <w:szCs w:val="28"/>
        </w:rPr>
      </w:pPr>
      <w:r>
        <w:rPr>
          <w:rStyle w:val="6"/>
          <w:rFonts w:hint="eastAsia" w:ascii="仿宋" w:hAnsi="仿宋" w:eastAsia="仿宋" w:cs="仿宋"/>
          <w:color w:val="000000"/>
          <w:sz w:val="28"/>
          <w:szCs w:val="28"/>
        </w:rPr>
        <w:t>本协议未尽事宜，双方协商解决。在本协议履行过程</w:t>
      </w:r>
      <w:r>
        <w:rPr>
          <w:rStyle w:val="6"/>
          <w:rFonts w:hint="eastAsia" w:ascii="仿宋" w:hAnsi="仿宋" w:eastAsia="仿宋" w:cs="仿宋"/>
          <w:color w:val="000000"/>
          <w:sz w:val="28"/>
          <w:szCs w:val="28"/>
          <w:lang w:val="en-US" w:eastAsia="zh-CN"/>
        </w:rPr>
        <w:t>中</w:t>
      </w:r>
      <w:r>
        <w:rPr>
          <w:rStyle w:val="6"/>
          <w:rFonts w:hint="eastAsia" w:ascii="仿宋" w:hAnsi="仿宋" w:eastAsia="仿宋" w:cs="仿宋"/>
          <w:color w:val="000000"/>
          <w:sz w:val="28"/>
          <w:szCs w:val="28"/>
        </w:rPr>
        <w:t>产生的或与本协议有关的争议，</w:t>
      </w:r>
      <w:r>
        <w:rPr>
          <w:rFonts w:hint="eastAsia" w:ascii="仿宋" w:hAnsi="仿宋" w:eastAsia="仿宋" w:cs="仿宋"/>
          <w:color w:val="000000"/>
          <w:sz w:val="28"/>
          <w:szCs w:val="28"/>
        </w:rPr>
        <w:t>如果协商无法达成一致，则任何一方有权向</w:t>
      </w:r>
      <w:r>
        <w:rPr>
          <w:rFonts w:hint="eastAsia" w:ascii="仿宋" w:hAnsi="仿宋" w:eastAsia="仿宋" w:cs="仿宋"/>
          <w:color w:val="000000"/>
          <w:sz w:val="28"/>
          <w:szCs w:val="28"/>
          <w:u w:val="single"/>
        </w:rPr>
        <w:t>甲方所在地</w:t>
      </w:r>
      <w:r>
        <w:rPr>
          <w:rFonts w:hint="eastAsia" w:ascii="仿宋" w:hAnsi="仿宋" w:eastAsia="仿宋" w:cs="仿宋"/>
          <w:color w:val="000000"/>
          <w:sz w:val="28"/>
          <w:szCs w:val="28"/>
        </w:rPr>
        <w:t>海事法院诉讼解决争议。本协议受中华人民共和国法律解释和约束。</w:t>
      </w:r>
    </w:p>
    <w:p>
      <w:pPr>
        <w:spacing w:line="500" w:lineRule="exact"/>
        <w:ind w:left="444" w:hanging="444" w:hangingChars="158"/>
        <w:rPr>
          <w:rStyle w:val="6"/>
          <w:rFonts w:ascii="仿宋" w:hAnsi="仿宋" w:eastAsia="仿宋" w:cs="仿宋"/>
          <w:b/>
          <w:bCs/>
          <w:color w:val="000000"/>
          <w:sz w:val="28"/>
          <w:szCs w:val="28"/>
        </w:rPr>
      </w:pPr>
      <w:r>
        <w:rPr>
          <w:rStyle w:val="6"/>
          <w:rFonts w:hint="eastAsia" w:ascii="仿宋" w:hAnsi="仿宋" w:eastAsia="仿宋" w:cs="仿宋"/>
          <w:b/>
          <w:bCs/>
          <w:color w:val="000000"/>
          <w:sz w:val="28"/>
          <w:szCs w:val="28"/>
        </w:rPr>
        <w:t>7.生效条款</w:t>
      </w:r>
    </w:p>
    <w:p>
      <w:pPr>
        <w:spacing w:line="500" w:lineRule="exact"/>
        <w:ind w:firstLine="560" w:firstLineChars="200"/>
        <w:rPr>
          <w:rStyle w:val="6"/>
          <w:rFonts w:ascii="仿宋" w:hAnsi="仿宋" w:eastAsia="仿宋" w:cs="仿宋"/>
          <w:color w:val="000000"/>
          <w:sz w:val="28"/>
          <w:szCs w:val="28"/>
        </w:rPr>
      </w:pPr>
      <w:r>
        <w:rPr>
          <w:rStyle w:val="6"/>
          <w:rFonts w:hint="eastAsia" w:ascii="仿宋" w:hAnsi="仿宋" w:eastAsia="仿宋" w:cs="仿宋"/>
          <w:color w:val="000000"/>
          <w:sz w:val="28"/>
          <w:szCs w:val="28"/>
        </w:rPr>
        <w:t>本协议在完成如下情形后，本协议生效：</w:t>
      </w:r>
    </w:p>
    <w:p>
      <w:pPr>
        <w:spacing w:line="500" w:lineRule="exact"/>
        <w:ind w:firstLine="560" w:firstLineChars="200"/>
        <w:rPr>
          <w:rStyle w:val="6"/>
          <w:rFonts w:ascii="仿宋" w:hAnsi="仿宋" w:eastAsia="仿宋" w:cs="仿宋"/>
          <w:color w:val="000000"/>
          <w:sz w:val="28"/>
          <w:szCs w:val="28"/>
        </w:rPr>
      </w:pPr>
      <w:r>
        <w:rPr>
          <w:rStyle w:val="6"/>
          <w:rFonts w:hint="eastAsia" w:ascii="仿宋" w:hAnsi="仿宋" w:eastAsia="仿宋" w:cs="仿宋"/>
          <w:color w:val="000000"/>
          <w:sz w:val="28"/>
          <w:szCs w:val="28"/>
        </w:rPr>
        <w:t>7.1</w:t>
      </w:r>
      <w:r>
        <w:rPr>
          <w:rFonts w:hint="eastAsia" w:ascii="仿宋" w:hAnsi="仿宋" w:eastAsia="仿宋" w:cs="仿宋"/>
          <w:color w:val="404040"/>
          <w:sz w:val="28"/>
          <w:szCs w:val="28"/>
        </w:rPr>
        <w:t>本协议自双方</w:t>
      </w:r>
      <w:r>
        <w:rPr>
          <w:rFonts w:hint="eastAsia" w:ascii="仿宋" w:hAnsi="仿宋" w:eastAsia="仿宋" w:cs="仿宋"/>
          <w:color w:val="000000"/>
          <w:sz w:val="28"/>
          <w:szCs w:val="28"/>
          <w:shd w:val="clear" w:color="auto" w:fill="FFFFFF"/>
        </w:rPr>
        <w:t>签字盖章之日起生效</w:t>
      </w:r>
      <w:r>
        <w:rPr>
          <w:rFonts w:hint="eastAsia" w:ascii="仿宋" w:hAnsi="仿宋" w:eastAsia="仿宋" w:cs="仿宋"/>
          <w:color w:val="000000"/>
          <w:sz w:val="28"/>
          <w:szCs w:val="28"/>
        </w:rPr>
        <w:t>；</w:t>
      </w:r>
    </w:p>
    <w:p>
      <w:pPr>
        <w:spacing w:line="500" w:lineRule="exact"/>
        <w:ind w:firstLine="560" w:firstLineChars="200"/>
        <w:rPr>
          <w:rStyle w:val="6"/>
          <w:rFonts w:ascii="仿宋" w:hAnsi="仿宋" w:eastAsia="仿宋" w:cs="仿宋"/>
          <w:color w:val="000000"/>
          <w:sz w:val="28"/>
          <w:szCs w:val="28"/>
          <w:highlight w:val="none"/>
        </w:rPr>
      </w:pPr>
      <w:r>
        <w:rPr>
          <w:rStyle w:val="6"/>
          <w:rFonts w:hint="eastAsia" w:ascii="仿宋" w:hAnsi="仿宋" w:eastAsia="仿宋" w:cs="仿宋"/>
          <w:color w:val="000000"/>
          <w:sz w:val="28"/>
          <w:szCs w:val="28"/>
        </w:rPr>
        <w:t>7.2</w:t>
      </w:r>
      <w:r>
        <w:rPr>
          <w:rFonts w:hint="eastAsia" w:ascii="仿宋" w:hAnsi="仿宋" w:eastAsia="仿宋" w:cs="仿宋"/>
          <w:spacing w:val="8"/>
          <w:sz w:val="28"/>
          <w:szCs w:val="28"/>
        </w:rPr>
        <w:t>本协议履行期限：</w:t>
      </w:r>
      <w:r>
        <w:rPr>
          <w:rFonts w:hint="eastAsia" w:ascii="仿宋" w:hAnsi="仿宋" w:eastAsia="仿宋" w:cs="仿宋"/>
          <w:spacing w:val="8"/>
          <w:sz w:val="28"/>
          <w:szCs w:val="28"/>
          <w:highlight w:val="none"/>
        </w:rPr>
        <w:t>2025年10月1</w:t>
      </w:r>
      <w:r>
        <w:rPr>
          <w:rFonts w:hint="eastAsia" w:ascii="仿宋" w:hAnsi="仿宋" w:eastAsia="仿宋" w:cs="仿宋"/>
          <w:spacing w:val="8"/>
          <w:sz w:val="28"/>
          <w:szCs w:val="28"/>
          <w:highlight w:val="none"/>
          <w:lang w:val="en-US" w:eastAsia="zh-CN"/>
        </w:rPr>
        <w:t>3</w:t>
      </w:r>
      <w:r>
        <w:rPr>
          <w:rFonts w:hint="eastAsia" w:ascii="仿宋" w:hAnsi="仿宋" w:eastAsia="仿宋" w:cs="仿宋"/>
          <w:spacing w:val="8"/>
          <w:sz w:val="28"/>
          <w:szCs w:val="28"/>
          <w:highlight w:val="none"/>
        </w:rPr>
        <w:t>日至2027年12月31日止。</w:t>
      </w:r>
    </w:p>
    <w:p>
      <w:pPr>
        <w:spacing w:line="500" w:lineRule="exact"/>
        <w:rPr>
          <w:rStyle w:val="6"/>
          <w:rFonts w:ascii="仿宋" w:hAnsi="仿宋" w:eastAsia="仿宋" w:cs="仿宋"/>
          <w:color w:val="000000"/>
          <w:sz w:val="28"/>
          <w:szCs w:val="28"/>
        </w:rPr>
      </w:pPr>
      <w:r>
        <w:rPr>
          <w:rStyle w:val="6"/>
          <w:rFonts w:hint="eastAsia" w:ascii="仿宋" w:hAnsi="仿宋" w:eastAsia="仿宋" w:cs="仿宋"/>
          <w:b/>
          <w:bCs/>
          <w:color w:val="000000"/>
          <w:sz w:val="28"/>
          <w:szCs w:val="28"/>
        </w:rPr>
        <w:t>8.通知与送达</w:t>
      </w:r>
    </w:p>
    <w:p>
      <w:pPr>
        <w:spacing w:line="500" w:lineRule="exact"/>
        <w:ind w:firstLine="560" w:firstLineChars="200"/>
        <w:rPr>
          <w:rStyle w:val="6"/>
          <w:rFonts w:ascii="仿宋" w:hAnsi="仿宋" w:eastAsia="仿宋" w:cs="仿宋"/>
          <w:color w:val="000000"/>
          <w:sz w:val="28"/>
          <w:szCs w:val="28"/>
        </w:rPr>
      </w:pPr>
      <w:r>
        <w:rPr>
          <w:rStyle w:val="6"/>
          <w:rFonts w:hint="eastAsia" w:ascii="仿宋" w:hAnsi="仿宋" w:eastAsia="仿宋" w:cs="仿宋"/>
          <w:color w:val="000000"/>
          <w:sz w:val="28"/>
          <w:szCs w:val="28"/>
        </w:rPr>
        <w:t>任何与本协议有关的由本协议双方发出的任何文件、通知及其他通讯往来，</w:t>
      </w:r>
    </w:p>
    <w:p>
      <w:pPr>
        <w:spacing w:line="500" w:lineRule="exact"/>
        <w:ind w:firstLine="560" w:firstLineChars="200"/>
        <w:rPr>
          <w:rStyle w:val="6"/>
          <w:rFonts w:ascii="仿宋" w:hAnsi="仿宋" w:eastAsia="仿宋" w:cs="仿宋"/>
          <w:color w:val="000000"/>
          <w:sz w:val="28"/>
          <w:szCs w:val="28"/>
        </w:rPr>
      </w:pPr>
      <w:r>
        <w:rPr>
          <w:rStyle w:val="6"/>
          <w:rFonts w:hint="eastAsia" w:ascii="仿宋" w:hAnsi="仿宋" w:eastAsia="仿宋" w:cs="仿宋"/>
          <w:color w:val="000000"/>
          <w:sz w:val="28"/>
          <w:szCs w:val="28"/>
        </w:rPr>
        <w:t>应采取书面形式。若一方变更联系方式，应即时以书面形式通知对方，否则，协议中的地址、传真号码、E-mail将被视为有效，任何一方按协议中的地址及传真号码或E-mail发送的文件或传真视为履行了传递文件的通知义务。如因协议中确定的地址错误或地址变更没有书面通知造成送达不能的，由有通知义务的一方自行承担一切损失和责任。</w:t>
      </w:r>
    </w:p>
    <w:p>
      <w:pPr>
        <w:spacing w:line="500" w:lineRule="exact"/>
        <w:ind w:firstLine="562" w:firstLineChars="200"/>
        <w:rPr>
          <w:rStyle w:val="6"/>
          <w:rFonts w:ascii="仿宋" w:hAnsi="仿宋" w:eastAsia="仿宋" w:cs="仿宋"/>
          <w:b/>
          <w:bCs/>
          <w:color w:val="000000"/>
          <w:sz w:val="28"/>
          <w:szCs w:val="28"/>
        </w:rPr>
      </w:pPr>
      <w:r>
        <w:rPr>
          <w:rStyle w:val="6"/>
          <w:rFonts w:hint="eastAsia" w:ascii="仿宋" w:hAnsi="仿宋" w:eastAsia="仿宋" w:cs="仿宋"/>
          <w:b/>
          <w:bCs/>
          <w:color w:val="000000"/>
          <w:sz w:val="28"/>
          <w:szCs w:val="28"/>
        </w:rPr>
        <w:t>甲方联系方式：</w:t>
      </w:r>
    </w:p>
    <w:p>
      <w:pPr>
        <w:spacing w:line="500" w:lineRule="exact"/>
        <w:rPr>
          <w:rStyle w:val="6"/>
          <w:rFonts w:ascii="仿宋" w:hAnsi="仿宋" w:eastAsia="仿宋" w:cs="仿宋"/>
          <w:color w:val="000000"/>
          <w:sz w:val="28"/>
          <w:szCs w:val="28"/>
        </w:rPr>
      </w:pPr>
      <w:r>
        <w:rPr>
          <w:rStyle w:val="6"/>
          <w:rFonts w:hint="eastAsia" w:ascii="仿宋" w:hAnsi="仿宋" w:eastAsia="仿宋" w:cs="仿宋"/>
          <w:color w:val="000000"/>
          <w:sz w:val="28"/>
          <w:szCs w:val="28"/>
        </w:rPr>
        <w:t xml:space="preserve">    地址：</w:t>
      </w:r>
    </w:p>
    <w:p>
      <w:pPr>
        <w:spacing w:line="500" w:lineRule="exact"/>
        <w:rPr>
          <w:rStyle w:val="6"/>
          <w:rFonts w:ascii="仿宋" w:hAnsi="仿宋" w:eastAsia="仿宋" w:cs="仿宋"/>
          <w:color w:val="000000"/>
          <w:sz w:val="28"/>
          <w:szCs w:val="28"/>
        </w:rPr>
      </w:pPr>
      <w:r>
        <w:rPr>
          <w:rStyle w:val="6"/>
          <w:rFonts w:hint="eastAsia" w:ascii="仿宋" w:hAnsi="仿宋" w:eastAsia="仿宋" w:cs="仿宋"/>
          <w:color w:val="000000"/>
          <w:sz w:val="28"/>
          <w:szCs w:val="28"/>
        </w:rPr>
        <w:t xml:space="preserve">    电话：</w:t>
      </w:r>
    </w:p>
    <w:p>
      <w:pPr>
        <w:spacing w:line="500" w:lineRule="exact"/>
        <w:rPr>
          <w:rStyle w:val="6"/>
          <w:rFonts w:ascii="仿宋" w:hAnsi="仿宋" w:eastAsia="仿宋" w:cs="仿宋"/>
          <w:color w:val="000000"/>
          <w:sz w:val="28"/>
          <w:szCs w:val="28"/>
        </w:rPr>
      </w:pPr>
      <w:r>
        <w:rPr>
          <w:rStyle w:val="6"/>
          <w:rFonts w:hint="eastAsia" w:ascii="仿宋" w:hAnsi="仿宋" w:eastAsia="仿宋" w:cs="仿宋"/>
          <w:color w:val="000000"/>
          <w:sz w:val="28"/>
          <w:szCs w:val="28"/>
        </w:rPr>
        <w:t xml:space="preserve">    联系人：</w:t>
      </w:r>
    </w:p>
    <w:p>
      <w:pPr>
        <w:spacing w:line="500" w:lineRule="exact"/>
        <w:ind w:firstLine="480"/>
        <w:rPr>
          <w:rStyle w:val="6"/>
          <w:rFonts w:ascii="仿宋" w:hAnsi="仿宋" w:eastAsia="仿宋" w:cs="仿宋"/>
          <w:color w:val="000000"/>
          <w:sz w:val="28"/>
          <w:szCs w:val="28"/>
        </w:rPr>
      </w:pPr>
      <w:r>
        <w:rPr>
          <w:rStyle w:val="6"/>
          <w:rFonts w:hint="eastAsia" w:ascii="仿宋" w:hAnsi="仿宋" w:eastAsia="仿宋" w:cs="仿宋"/>
          <w:color w:val="000000"/>
          <w:sz w:val="28"/>
          <w:szCs w:val="28"/>
        </w:rPr>
        <w:t>电子邮箱：</w:t>
      </w:r>
    </w:p>
    <w:p>
      <w:pPr>
        <w:spacing w:line="500" w:lineRule="exact"/>
        <w:ind w:firstLine="480"/>
        <w:rPr>
          <w:rStyle w:val="6"/>
          <w:rFonts w:ascii="仿宋" w:hAnsi="仿宋" w:eastAsia="仿宋" w:cs="仿宋"/>
          <w:color w:val="000000"/>
          <w:sz w:val="28"/>
          <w:szCs w:val="28"/>
        </w:rPr>
      </w:pPr>
      <w:r>
        <w:rPr>
          <w:rStyle w:val="6"/>
          <w:rFonts w:hint="eastAsia" w:ascii="仿宋" w:hAnsi="仿宋" w:eastAsia="仿宋" w:cs="仿宋"/>
          <w:color w:val="000000"/>
          <w:sz w:val="28"/>
          <w:szCs w:val="28"/>
        </w:rPr>
        <w:t xml:space="preserve">手机：     </w:t>
      </w:r>
    </w:p>
    <w:p>
      <w:pPr>
        <w:spacing w:line="500" w:lineRule="exact"/>
        <w:ind w:firstLine="562" w:firstLineChars="200"/>
        <w:rPr>
          <w:rStyle w:val="6"/>
          <w:rFonts w:ascii="仿宋" w:hAnsi="仿宋" w:eastAsia="仿宋" w:cs="仿宋"/>
          <w:b/>
          <w:bCs/>
          <w:color w:val="000000"/>
          <w:sz w:val="28"/>
          <w:szCs w:val="28"/>
        </w:rPr>
      </w:pPr>
      <w:r>
        <w:rPr>
          <w:rStyle w:val="6"/>
          <w:rFonts w:hint="eastAsia" w:ascii="仿宋" w:hAnsi="仿宋" w:eastAsia="仿宋" w:cs="仿宋"/>
          <w:b/>
          <w:bCs/>
          <w:color w:val="000000"/>
          <w:sz w:val="28"/>
          <w:szCs w:val="28"/>
        </w:rPr>
        <w:t>乙方联系方式：</w:t>
      </w:r>
    </w:p>
    <w:p>
      <w:pPr>
        <w:spacing w:line="500" w:lineRule="exact"/>
        <w:rPr>
          <w:rStyle w:val="6"/>
          <w:rFonts w:ascii="仿宋" w:hAnsi="仿宋" w:eastAsia="仿宋" w:cs="仿宋"/>
          <w:color w:val="000000"/>
          <w:sz w:val="28"/>
          <w:szCs w:val="28"/>
        </w:rPr>
      </w:pPr>
      <w:r>
        <w:rPr>
          <w:rStyle w:val="6"/>
          <w:rFonts w:hint="eastAsia" w:ascii="仿宋" w:hAnsi="仿宋" w:eastAsia="仿宋" w:cs="仿宋"/>
          <w:color w:val="000000"/>
          <w:sz w:val="28"/>
          <w:szCs w:val="28"/>
        </w:rPr>
        <w:t xml:space="preserve">    地址：</w:t>
      </w:r>
    </w:p>
    <w:p>
      <w:pPr>
        <w:spacing w:line="500" w:lineRule="exact"/>
        <w:ind w:firstLine="480"/>
        <w:rPr>
          <w:rStyle w:val="6"/>
          <w:rFonts w:ascii="仿宋" w:hAnsi="仿宋" w:eastAsia="仿宋" w:cs="仿宋"/>
          <w:color w:val="000000"/>
          <w:sz w:val="28"/>
          <w:szCs w:val="28"/>
        </w:rPr>
      </w:pPr>
      <w:r>
        <w:rPr>
          <w:rStyle w:val="6"/>
          <w:rFonts w:hint="eastAsia" w:ascii="仿宋" w:hAnsi="仿宋" w:eastAsia="仿宋" w:cs="仿宋"/>
          <w:color w:val="000000"/>
          <w:sz w:val="28"/>
          <w:szCs w:val="28"/>
        </w:rPr>
        <w:t>电话：</w:t>
      </w:r>
    </w:p>
    <w:p>
      <w:pPr>
        <w:spacing w:line="500" w:lineRule="exact"/>
        <w:ind w:firstLine="480"/>
        <w:rPr>
          <w:rStyle w:val="6"/>
          <w:rFonts w:ascii="仿宋" w:hAnsi="仿宋" w:eastAsia="仿宋" w:cs="仿宋"/>
          <w:color w:val="000000"/>
          <w:sz w:val="28"/>
          <w:szCs w:val="28"/>
        </w:rPr>
      </w:pPr>
      <w:r>
        <w:rPr>
          <w:rStyle w:val="6"/>
          <w:rFonts w:hint="eastAsia" w:ascii="仿宋" w:hAnsi="仿宋" w:eastAsia="仿宋" w:cs="仿宋"/>
          <w:color w:val="000000"/>
          <w:sz w:val="28"/>
          <w:szCs w:val="28"/>
        </w:rPr>
        <w:t xml:space="preserve">联系人：  </w:t>
      </w:r>
    </w:p>
    <w:p>
      <w:pPr>
        <w:spacing w:line="500" w:lineRule="exact"/>
        <w:rPr>
          <w:rStyle w:val="6"/>
          <w:rFonts w:ascii="仿宋" w:hAnsi="仿宋" w:eastAsia="仿宋" w:cs="仿宋"/>
          <w:color w:val="000000"/>
          <w:sz w:val="28"/>
          <w:szCs w:val="28"/>
        </w:rPr>
      </w:pPr>
      <w:r>
        <w:rPr>
          <w:rStyle w:val="6"/>
          <w:rFonts w:hint="eastAsia" w:ascii="仿宋" w:hAnsi="仿宋" w:eastAsia="仿宋" w:cs="仿宋"/>
          <w:color w:val="000000"/>
          <w:sz w:val="28"/>
          <w:szCs w:val="28"/>
        </w:rPr>
        <w:t xml:space="preserve">    电子邮箱： </w:t>
      </w:r>
    </w:p>
    <w:p>
      <w:pPr>
        <w:spacing w:line="500" w:lineRule="exact"/>
        <w:ind w:firstLine="560" w:firstLineChars="200"/>
        <w:rPr>
          <w:rStyle w:val="6"/>
          <w:rFonts w:ascii="仿宋" w:hAnsi="仿宋" w:eastAsia="仿宋" w:cs="仿宋"/>
          <w:color w:val="000000"/>
          <w:sz w:val="28"/>
          <w:szCs w:val="28"/>
        </w:rPr>
      </w:pPr>
      <w:r>
        <w:rPr>
          <w:rStyle w:val="6"/>
          <w:rFonts w:hint="eastAsia" w:ascii="仿宋" w:hAnsi="仿宋" w:eastAsia="仿宋" w:cs="仿宋"/>
          <w:color w:val="000000"/>
          <w:sz w:val="28"/>
          <w:szCs w:val="28"/>
        </w:rPr>
        <w:t xml:space="preserve">手机： </w:t>
      </w:r>
    </w:p>
    <w:p>
      <w:pPr>
        <w:spacing w:line="500" w:lineRule="exact"/>
        <w:rPr>
          <w:rStyle w:val="6"/>
          <w:rFonts w:ascii="仿宋" w:hAnsi="仿宋" w:eastAsia="仿宋" w:cs="仿宋"/>
          <w:b/>
          <w:bCs/>
          <w:color w:val="000000"/>
          <w:sz w:val="28"/>
          <w:szCs w:val="28"/>
          <w:highlight w:val="none"/>
        </w:rPr>
      </w:pPr>
      <w:r>
        <w:rPr>
          <w:rStyle w:val="6"/>
          <w:rFonts w:hint="eastAsia" w:ascii="仿宋" w:hAnsi="仿宋" w:eastAsia="仿宋" w:cs="仿宋"/>
          <w:b/>
          <w:bCs/>
          <w:color w:val="000000"/>
          <w:sz w:val="28"/>
          <w:szCs w:val="28"/>
          <w:highlight w:val="none"/>
        </w:rPr>
        <w:t>9.违约责任</w:t>
      </w:r>
    </w:p>
    <w:p>
      <w:pPr>
        <w:spacing w:line="500" w:lineRule="exact"/>
        <w:ind w:firstLine="560" w:firstLineChars="200"/>
        <w:rPr>
          <w:rStyle w:val="6"/>
          <w:rFonts w:hint="eastAsia" w:ascii="仿宋" w:hAnsi="仿宋" w:eastAsia="仿宋" w:cs="仿宋"/>
          <w:color w:val="000000"/>
          <w:sz w:val="28"/>
          <w:szCs w:val="28"/>
          <w:highlight w:val="none"/>
          <w:lang w:val="en-US" w:eastAsia="zh-CN"/>
        </w:rPr>
      </w:pPr>
      <w:r>
        <w:rPr>
          <w:rStyle w:val="6"/>
          <w:rFonts w:hint="eastAsia" w:ascii="仿宋" w:hAnsi="仿宋" w:eastAsia="仿宋" w:cs="仿宋"/>
          <w:color w:val="000000"/>
          <w:sz w:val="28"/>
          <w:szCs w:val="28"/>
          <w:highlight w:val="none"/>
        </w:rPr>
        <w:t>9.1乙方未按时交付拖轮：每延迟一整天（不足一天按一天计算）</w:t>
      </w:r>
      <w:r>
        <w:rPr>
          <w:rStyle w:val="6"/>
          <w:rFonts w:hint="eastAsia" w:ascii="仿宋" w:hAnsi="仿宋" w:eastAsia="仿宋" w:cs="仿宋"/>
          <w:color w:val="000000"/>
          <w:sz w:val="28"/>
          <w:szCs w:val="28"/>
          <w:highlight w:val="none"/>
          <w:lang w:eastAsia="zh-CN"/>
        </w:rPr>
        <w:t>，</w:t>
      </w:r>
      <w:r>
        <w:rPr>
          <w:rStyle w:val="6"/>
          <w:rFonts w:hint="eastAsia" w:ascii="仿宋" w:hAnsi="仿宋" w:eastAsia="仿宋" w:cs="仿宋"/>
          <w:color w:val="000000"/>
          <w:sz w:val="28"/>
          <w:szCs w:val="28"/>
          <w:highlight w:val="none"/>
          <w:lang w:val="en-US" w:eastAsia="zh-CN"/>
        </w:rPr>
        <w:t>乙方</w:t>
      </w:r>
      <w:r>
        <w:rPr>
          <w:rStyle w:val="6"/>
          <w:rFonts w:hint="eastAsia" w:ascii="仿宋" w:hAnsi="仿宋" w:eastAsia="仿宋" w:cs="仿宋"/>
          <w:color w:val="000000"/>
          <w:sz w:val="28"/>
          <w:szCs w:val="28"/>
          <w:highlight w:val="none"/>
          <w:lang w:eastAsia="zh-CN"/>
        </w:rPr>
        <w:t>向甲方支付违约金，</w:t>
      </w:r>
      <w:r>
        <w:rPr>
          <w:rStyle w:val="6"/>
          <w:rFonts w:hint="eastAsia" w:ascii="仿宋" w:hAnsi="仿宋" w:eastAsia="仿宋" w:cs="仿宋"/>
          <w:color w:val="000000"/>
          <w:sz w:val="28"/>
          <w:szCs w:val="28"/>
          <w:highlight w:val="none"/>
          <w:lang w:val="en-US" w:eastAsia="zh-CN"/>
        </w:rPr>
        <w:t>违约金</w:t>
      </w:r>
      <w:r>
        <w:rPr>
          <w:rStyle w:val="6"/>
          <w:rFonts w:hint="eastAsia" w:ascii="仿宋" w:hAnsi="仿宋" w:eastAsia="仿宋" w:cs="仿宋"/>
          <w:color w:val="000000"/>
          <w:sz w:val="28"/>
          <w:szCs w:val="28"/>
          <w:highlight w:val="none"/>
          <w:lang w:eastAsia="zh-CN"/>
        </w:rPr>
        <w:t>按相应拖轮服务费日费率的150%计算</w:t>
      </w:r>
      <w:r>
        <w:rPr>
          <w:rStyle w:val="6"/>
          <w:rFonts w:hint="eastAsia" w:ascii="仿宋" w:hAnsi="仿宋" w:eastAsia="仿宋" w:cs="仿宋"/>
          <w:color w:val="000000"/>
          <w:sz w:val="28"/>
          <w:szCs w:val="28"/>
          <w:highlight w:val="none"/>
        </w:rPr>
        <w:t>。延迟超过10天，</w:t>
      </w:r>
      <w:r>
        <w:rPr>
          <w:rStyle w:val="6"/>
          <w:rFonts w:hint="eastAsia" w:ascii="仿宋" w:hAnsi="仿宋" w:eastAsia="仿宋" w:cs="仿宋"/>
          <w:color w:val="000000"/>
          <w:sz w:val="28"/>
          <w:szCs w:val="28"/>
          <w:highlight w:val="none"/>
          <w:lang w:val="en-US" w:eastAsia="zh-CN"/>
        </w:rPr>
        <w:t>甲方有权单方解除合同并要求乙方支付叁拾万元的违约金。</w:t>
      </w:r>
    </w:p>
    <w:p>
      <w:pPr>
        <w:spacing w:line="500" w:lineRule="exact"/>
        <w:ind w:firstLine="560" w:firstLineChars="200"/>
        <w:rPr>
          <w:rStyle w:val="6"/>
          <w:rFonts w:hint="default" w:ascii="仿宋" w:hAnsi="仿宋" w:eastAsia="仿宋" w:cs="仿宋"/>
          <w:color w:val="000000"/>
          <w:sz w:val="28"/>
          <w:szCs w:val="28"/>
          <w:highlight w:val="none"/>
          <w:lang w:val="en-US"/>
        </w:rPr>
      </w:pPr>
      <w:r>
        <w:rPr>
          <w:rStyle w:val="6"/>
          <w:rFonts w:hint="eastAsia" w:ascii="仿宋" w:hAnsi="仿宋" w:eastAsia="仿宋" w:cs="仿宋"/>
          <w:color w:val="000000"/>
          <w:sz w:val="28"/>
          <w:szCs w:val="28"/>
          <w:highlight w:val="none"/>
        </w:rPr>
        <w:t>9.2未经甲方同意乙方拖轮擅自从事其他业务，</w:t>
      </w:r>
      <w:r>
        <w:rPr>
          <w:rStyle w:val="6"/>
          <w:rFonts w:hint="eastAsia" w:ascii="仿宋" w:hAnsi="仿宋" w:eastAsia="仿宋" w:cs="仿宋"/>
          <w:color w:val="000000"/>
          <w:sz w:val="28"/>
          <w:szCs w:val="28"/>
          <w:highlight w:val="none"/>
          <w:lang w:val="en-US" w:eastAsia="zh-CN"/>
        </w:rPr>
        <w:t xml:space="preserve">甲方有权单方解除合同并要求乙方支付叁拾万元的违约金。 </w:t>
      </w:r>
    </w:p>
    <w:p>
      <w:pPr>
        <w:spacing w:line="500" w:lineRule="exact"/>
        <w:ind w:firstLine="560" w:firstLineChars="200"/>
        <w:rPr>
          <w:rStyle w:val="6"/>
          <w:rFonts w:hint="eastAsia" w:ascii="仿宋" w:hAnsi="仿宋" w:eastAsia="仿宋" w:cs="仿宋"/>
          <w:color w:val="000000"/>
          <w:sz w:val="28"/>
          <w:szCs w:val="28"/>
          <w:highlight w:val="none"/>
        </w:rPr>
      </w:pPr>
      <w:r>
        <w:rPr>
          <w:rStyle w:val="6"/>
          <w:rFonts w:hint="eastAsia" w:ascii="仿宋" w:hAnsi="仿宋" w:eastAsia="仿宋" w:cs="仿宋"/>
          <w:color w:val="000000"/>
          <w:sz w:val="28"/>
          <w:szCs w:val="28"/>
          <w:highlight w:val="none"/>
        </w:rPr>
        <w:t>9.3甲方逾期支付服务费，乙方有权以未支付金额为基数，按每日1‰的标准向甲方收取违约金。</w:t>
      </w:r>
    </w:p>
    <w:p>
      <w:pPr>
        <w:spacing w:line="500" w:lineRule="exact"/>
        <w:ind w:firstLine="560" w:firstLineChars="200"/>
        <w:rPr>
          <w:rStyle w:val="6"/>
          <w:rFonts w:hint="eastAsia" w:ascii="仿宋" w:hAnsi="仿宋" w:eastAsia="仿宋" w:cs="仿宋"/>
          <w:color w:val="000000"/>
          <w:sz w:val="28"/>
          <w:szCs w:val="28"/>
          <w:highlight w:val="none"/>
          <w:lang w:val="en-US" w:eastAsia="zh-CN"/>
        </w:rPr>
      </w:pPr>
      <w:r>
        <w:rPr>
          <w:rStyle w:val="6"/>
          <w:rFonts w:hint="eastAsia" w:ascii="仿宋" w:hAnsi="仿宋" w:eastAsia="仿宋" w:cs="仿宋"/>
          <w:color w:val="000000"/>
          <w:sz w:val="28"/>
          <w:szCs w:val="28"/>
          <w:highlight w:val="none"/>
          <w:lang w:val="en-US" w:eastAsia="zh-CN"/>
        </w:rPr>
        <w:t>9.4乙方船员出现盗卖燃油行为，涉事</w:t>
      </w:r>
      <w:bookmarkStart w:id="1" w:name="_GoBack"/>
      <w:bookmarkEnd w:id="1"/>
      <w:r>
        <w:rPr>
          <w:rStyle w:val="6"/>
          <w:rFonts w:hint="eastAsia" w:ascii="仿宋" w:hAnsi="仿宋" w:eastAsia="仿宋" w:cs="仿宋"/>
          <w:color w:val="000000"/>
          <w:sz w:val="28"/>
          <w:szCs w:val="28"/>
          <w:highlight w:val="none"/>
          <w:lang w:val="en-US" w:eastAsia="zh-CN"/>
        </w:rPr>
        <w:t>船员立即替换，乙方需向甲方支付叁万元违约金。</w:t>
      </w:r>
    </w:p>
    <w:p>
      <w:pPr>
        <w:spacing w:line="500" w:lineRule="exact"/>
        <w:ind w:firstLine="560" w:firstLineChars="200"/>
        <w:rPr>
          <w:rStyle w:val="6"/>
          <w:rFonts w:hint="eastAsia" w:ascii="仿宋" w:hAnsi="仿宋" w:eastAsia="仿宋" w:cs="仿宋"/>
          <w:color w:val="000000"/>
          <w:sz w:val="28"/>
          <w:szCs w:val="28"/>
          <w:highlight w:val="none"/>
          <w:lang w:val="en-US" w:eastAsia="zh-CN"/>
        </w:rPr>
      </w:pPr>
      <w:r>
        <w:rPr>
          <w:rStyle w:val="6"/>
          <w:rFonts w:hint="eastAsia" w:ascii="仿宋" w:hAnsi="仿宋" w:eastAsia="仿宋" w:cs="仿宋"/>
          <w:color w:val="000000"/>
          <w:sz w:val="28"/>
          <w:szCs w:val="28"/>
          <w:highlight w:val="none"/>
          <w:lang w:val="en-US" w:eastAsia="zh-CN"/>
        </w:rPr>
        <w:t>9.5拖轮上的船员身体健康，年龄全部低于55周岁，如果查到不符合此规定要求，乙方将按伍仟元/人.次向甲方支付违约金，并更换相关人员。</w:t>
      </w:r>
    </w:p>
    <w:p>
      <w:pPr>
        <w:spacing w:line="500" w:lineRule="exact"/>
        <w:ind w:firstLine="560" w:firstLineChars="200"/>
        <w:rPr>
          <w:rStyle w:val="6"/>
          <w:rFonts w:hint="eastAsia" w:ascii="仿宋" w:hAnsi="仿宋" w:eastAsia="仿宋" w:cs="仿宋"/>
          <w:color w:val="000000"/>
          <w:sz w:val="28"/>
          <w:szCs w:val="28"/>
          <w:highlight w:val="none"/>
          <w:lang w:val="en-US" w:eastAsia="zh-CN"/>
        </w:rPr>
      </w:pPr>
      <w:r>
        <w:rPr>
          <w:rStyle w:val="6"/>
          <w:rFonts w:hint="eastAsia" w:ascii="仿宋" w:hAnsi="仿宋" w:eastAsia="仿宋" w:cs="仿宋"/>
          <w:color w:val="000000"/>
          <w:sz w:val="28"/>
          <w:szCs w:val="28"/>
          <w:highlight w:val="none"/>
          <w:lang w:val="en-US" w:eastAsia="zh-CN"/>
        </w:rPr>
        <w:t>9.6因乙方原因产生的任何违约金、赔偿金等款项，甲方均有权在未付款项中直接扣除。</w:t>
      </w:r>
    </w:p>
    <w:p>
      <w:pPr>
        <w:spacing w:line="500" w:lineRule="exact"/>
        <w:ind w:firstLine="560" w:firstLineChars="200"/>
        <w:rPr>
          <w:rStyle w:val="6"/>
          <w:rFonts w:hint="eastAsia" w:ascii="仿宋" w:hAnsi="仿宋" w:eastAsia="仿宋" w:cs="仿宋"/>
          <w:color w:val="000000"/>
          <w:sz w:val="28"/>
          <w:szCs w:val="28"/>
          <w:highlight w:val="none"/>
          <w:lang w:val="en-US" w:eastAsia="zh-CN"/>
        </w:rPr>
      </w:pPr>
      <w:r>
        <w:rPr>
          <w:rStyle w:val="6"/>
          <w:rFonts w:hint="eastAsia" w:ascii="仿宋" w:hAnsi="仿宋" w:eastAsia="仿宋" w:cs="仿宋"/>
          <w:color w:val="000000"/>
          <w:sz w:val="28"/>
          <w:szCs w:val="28"/>
          <w:highlight w:val="none"/>
          <w:lang w:val="en-US" w:eastAsia="zh-CN"/>
        </w:rPr>
        <w:t>9.7若拖轮发生一般以上事故、重大机损或被海事部门滞留等情况，停止服务预计超过7个日历天，乙方应在接到甲方书面通知后48小时内调遣同类型的拖轮予以替换，若乙方无正当理由拒绝替换，甲方有权单方解除合同并要求乙方支付叁拾万元的违约金。</w:t>
      </w:r>
    </w:p>
    <w:p>
      <w:pPr>
        <w:spacing w:line="500" w:lineRule="exact"/>
        <w:ind w:left="560" w:leftChars="-1" w:hanging="562" w:hangingChars="200"/>
        <w:rPr>
          <w:rStyle w:val="6"/>
          <w:rFonts w:ascii="仿宋" w:hAnsi="仿宋" w:eastAsia="仿宋" w:cs="仿宋"/>
          <w:color w:val="000000"/>
          <w:sz w:val="28"/>
          <w:szCs w:val="28"/>
        </w:rPr>
      </w:pPr>
      <w:r>
        <w:rPr>
          <w:rStyle w:val="6"/>
          <w:rFonts w:hint="eastAsia" w:ascii="仿宋" w:hAnsi="仿宋" w:eastAsia="仿宋" w:cs="仿宋"/>
          <w:b/>
          <w:bCs/>
          <w:color w:val="000000"/>
          <w:sz w:val="28"/>
          <w:szCs w:val="28"/>
        </w:rPr>
        <w:t xml:space="preserve">10. </w:t>
      </w:r>
      <w:r>
        <w:rPr>
          <w:rStyle w:val="6"/>
          <w:rFonts w:hint="eastAsia" w:ascii="仿宋" w:hAnsi="仿宋" w:eastAsia="仿宋" w:cs="仿宋"/>
          <w:color w:val="000000"/>
          <w:sz w:val="28"/>
          <w:szCs w:val="28"/>
        </w:rPr>
        <w:t xml:space="preserve"> 本协议一式肆份，双方各持贰份，具有同等法律效力。</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附件：1.安全协议</w:t>
      </w:r>
    </w:p>
    <w:p>
      <w:pPr>
        <w:rPr>
          <w:rFonts w:ascii="仿宋" w:hAnsi="仿宋" w:eastAsia="仿宋" w:cs="仿宋"/>
          <w:sz w:val="28"/>
          <w:szCs w:val="28"/>
        </w:rPr>
      </w:pPr>
      <w:r>
        <w:rPr>
          <w:rFonts w:hint="eastAsia" w:ascii="仿宋" w:hAnsi="仿宋" w:eastAsia="仿宋" w:cs="仿宋"/>
          <w:sz w:val="28"/>
          <w:szCs w:val="28"/>
        </w:rPr>
        <w:t xml:space="preserve">      2.合规承诺书</w:t>
      </w:r>
    </w:p>
    <w:p>
      <w:pPr>
        <w:rPr>
          <w:rFonts w:ascii="仿宋" w:hAnsi="仿宋" w:eastAsia="仿宋" w:cs="仿宋"/>
          <w:sz w:val="28"/>
          <w:szCs w:val="28"/>
        </w:rPr>
      </w:pPr>
    </w:p>
    <w:p>
      <w:pPr>
        <w:spacing w:line="500" w:lineRule="exact"/>
        <w:ind w:left="558" w:leftChars="-1" w:hanging="560" w:hangingChars="200"/>
        <w:rPr>
          <w:rStyle w:val="6"/>
          <w:rFonts w:ascii="仿宋" w:hAnsi="仿宋" w:eastAsia="仿宋" w:cs="仿宋"/>
          <w:color w:val="000000"/>
          <w:sz w:val="28"/>
          <w:szCs w:val="28"/>
        </w:rPr>
      </w:pPr>
      <w:r>
        <w:rPr>
          <w:rStyle w:val="6"/>
          <w:rFonts w:hint="eastAsia" w:ascii="仿宋" w:hAnsi="仿宋" w:eastAsia="仿宋" w:cs="仿宋"/>
          <w:color w:val="000000"/>
          <w:sz w:val="28"/>
          <w:szCs w:val="28"/>
        </w:rPr>
        <w:t>（以下无协议正文）</w:t>
      </w:r>
    </w:p>
    <w:p>
      <w:pPr>
        <w:spacing w:line="500" w:lineRule="exact"/>
        <w:ind w:left="558" w:leftChars="-1" w:hanging="560" w:hangingChars="200"/>
        <w:rPr>
          <w:rStyle w:val="6"/>
          <w:rFonts w:ascii="仿宋" w:hAnsi="仿宋" w:eastAsia="仿宋" w:cs="仿宋"/>
          <w:color w:val="000000"/>
          <w:sz w:val="28"/>
          <w:szCs w:val="28"/>
        </w:rPr>
      </w:pPr>
    </w:p>
    <w:p>
      <w:pPr>
        <w:spacing w:line="500" w:lineRule="exact"/>
        <w:ind w:left="558" w:leftChars="-1" w:hanging="560" w:hangingChars="200"/>
        <w:rPr>
          <w:rStyle w:val="6"/>
          <w:rFonts w:ascii="仿宋" w:hAnsi="仿宋" w:eastAsia="仿宋" w:cs="仿宋"/>
          <w:color w:val="000000"/>
          <w:sz w:val="28"/>
          <w:szCs w:val="28"/>
        </w:rPr>
      </w:pPr>
      <w:r>
        <w:rPr>
          <w:rStyle w:val="6"/>
          <w:rFonts w:hint="eastAsia" w:ascii="仿宋" w:hAnsi="仿宋" w:eastAsia="仿宋" w:cs="仿宋"/>
          <w:color w:val="000000"/>
          <w:sz w:val="28"/>
          <w:szCs w:val="28"/>
        </w:rPr>
        <w:t>甲方：                                乙方：</w:t>
      </w:r>
    </w:p>
    <w:p>
      <w:pPr>
        <w:spacing w:line="500" w:lineRule="exact"/>
        <w:rPr>
          <w:rStyle w:val="6"/>
          <w:rFonts w:ascii="仿宋" w:hAnsi="仿宋" w:eastAsia="仿宋" w:cs="仿宋"/>
          <w:color w:val="000000"/>
          <w:sz w:val="28"/>
          <w:szCs w:val="28"/>
        </w:rPr>
      </w:pPr>
      <w:r>
        <w:rPr>
          <w:rStyle w:val="6"/>
          <w:rFonts w:hint="eastAsia" w:ascii="仿宋" w:hAnsi="仿宋" w:eastAsia="仿宋" w:cs="仿宋"/>
          <w:color w:val="000000"/>
          <w:sz w:val="28"/>
          <w:szCs w:val="28"/>
        </w:rPr>
        <w:t>代表签名：</w:t>
      </w:r>
      <w:r>
        <w:rPr>
          <w:rStyle w:val="6"/>
          <w:rFonts w:hint="eastAsia" w:ascii="仿宋" w:hAnsi="仿宋" w:eastAsia="仿宋" w:cs="仿宋"/>
          <w:color w:val="000000"/>
          <w:sz w:val="28"/>
          <w:szCs w:val="28"/>
        </w:rPr>
        <w:tab/>
      </w:r>
      <w:r>
        <w:rPr>
          <w:rStyle w:val="6"/>
          <w:rFonts w:hint="eastAsia" w:ascii="仿宋" w:hAnsi="仿宋" w:eastAsia="仿宋" w:cs="仿宋"/>
          <w:color w:val="000000"/>
          <w:sz w:val="28"/>
          <w:szCs w:val="28"/>
        </w:rPr>
        <w:tab/>
      </w:r>
      <w:r>
        <w:rPr>
          <w:rStyle w:val="6"/>
          <w:rFonts w:hint="eastAsia" w:ascii="仿宋" w:hAnsi="仿宋" w:eastAsia="仿宋" w:cs="仿宋"/>
          <w:color w:val="000000"/>
          <w:sz w:val="28"/>
          <w:szCs w:val="28"/>
        </w:rPr>
        <w:tab/>
      </w:r>
      <w:r>
        <w:rPr>
          <w:rStyle w:val="6"/>
          <w:rFonts w:hint="eastAsia" w:ascii="仿宋" w:hAnsi="仿宋" w:eastAsia="仿宋" w:cs="仿宋"/>
          <w:color w:val="000000"/>
          <w:sz w:val="28"/>
          <w:szCs w:val="28"/>
        </w:rPr>
        <w:tab/>
      </w:r>
      <w:r>
        <w:rPr>
          <w:rStyle w:val="6"/>
          <w:rFonts w:hint="eastAsia" w:ascii="仿宋" w:hAnsi="仿宋" w:eastAsia="仿宋" w:cs="仿宋"/>
          <w:color w:val="000000"/>
          <w:sz w:val="28"/>
          <w:szCs w:val="28"/>
        </w:rPr>
        <w:tab/>
      </w:r>
      <w:r>
        <w:rPr>
          <w:rStyle w:val="6"/>
          <w:rFonts w:hint="eastAsia" w:ascii="仿宋" w:hAnsi="仿宋" w:eastAsia="仿宋" w:cs="仿宋"/>
          <w:color w:val="000000"/>
          <w:sz w:val="28"/>
          <w:szCs w:val="28"/>
        </w:rPr>
        <w:tab/>
      </w:r>
      <w:r>
        <w:rPr>
          <w:rStyle w:val="6"/>
          <w:rFonts w:hint="eastAsia" w:ascii="仿宋" w:hAnsi="仿宋" w:eastAsia="仿宋" w:cs="仿宋"/>
          <w:color w:val="000000"/>
          <w:sz w:val="28"/>
          <w:szCs w:val="28"/>
        </w:rPr>
        <w:tab/>
      </w:r>
      <w:r>
        <w:rPr>
          <w:rStyle w:val="6"/>
          <w:rFonts w:hint="eastAsia" w:ascii="仿宋" w:hAnsi="仿宋" w:eastAsia="仿宋" w:cs="仿宋"/>
          <w:color w:val="000000"/>
          <w:sz w:val="28"/>
          <w:szCs w:val="28"/>
        </w:rPr>
        <w:tab/>
      </w:r>
      <w:r>
        <w:rPr>
          <w:rStyle w:val="6"/>
          <w:rFonts w:hint="eastAsia" w:ascii="仿宋" w:hAnsi="仿宋" w:eastAsia="仿宋" w:cs="仿宋"/>
          <w:color w:val="000000"/>
          <w:sz w:val="28"/>
          <w:szCs w:val="28"/>
        </w:rPr>
        <w:tab/>
      </w:r>
      <w:r>
        <w:rPr>
          <w:rStyle w:val="6"/>
          <w:rFonts w:hint="eastAsia" w:ascii="仿宋" w:hAnsi="仿宋" w:eastAsia="仿宋" w:cs="仿宋"/>
          <w:color w:val="000000"/>
          <w:sz w:val="28"/>
          <w:szCs w:val="28"/>
        </w:rPr>
        <w:t>代表签名：</w:t>
      </w:r>
    </w:p>
    <w:p>
      <w:pPr>
        <w:spacing w:line="500" w:lineRule="exact"/>
        <w:ind w:left="558" w:leftChars="-1" w:hanging="560" w:hangingChars="200"/>
        <w:rPr>
          <w:rStyle w:val="6"/>
          <w:rFonts w:ascii="仿宋" w:hAnsi="仿宋" w:eastAsia="仿宋" w:cs="仿宋"/>
          <w:color w:val="000000"/>
          <w:sz w:val="28"/>
          <w:szCs w:val="28"/>
        </w:rPr>
      </w:pPr>
    </w:p>
    <w:p>
      <w:pPr>
        <w:spacing w:line="500" w:lineRule="exact"/>
        <w:ind w:left="558" w:leftChars="-1" w:hanging="560" w:hangingChars="200"/>
        <w:rPr>
          <w:rStyle w:val="6"/>
          <w:rFonts w:ascii="仿宋" w:hAnsi="仿宋" w:eastAsia="仿宋" w:cs="仿宋"/>
          <w:color w:val="000000"/>
          <w:sz w:val="28"/>
          <w:szCs w:val="28"/>
        </w:rPr>
      </w:pPr>
      <w:r>
        <w:rPr>
          <w:rStyle w:val="6"/>
          <w:rFonts w:hint="eastAsia" w:ascii="仿宋" w:hAnsi="仿宋" w:eastAsia="仿宋" w:cs="仿宋"/>
          <w:color w:val="000000"/>
          <w:sz w:val="28"/>
          <w:szCs w:val="28"/>
        </w:rPr>
        <w:t xml:space="preserve">日期：                                     日期： </w:t>
      </w:r>
    </w:p>
    <w:p>
      <w:pPr>
        <w:rPr>
          <w:rStyle w:val="6"/>
          <w:rFonts w:ascii="仿宋" w:hAnsi="仿宋" w:eastAsia="仿宋" w:cs="仿宋"/>
          <w:color w:val="000000"/>
          <w:sz w:val="28"/>
          <w:szCs w:val="28"/>
        </w:rPr>
      </w:pPr>
      <w:r>
        <w:rPr>
          <w:rStyle w:val="6"/>
          <w:rFonts w:hint="eastAsia" w:ascii="仿宋" w:hAnsi="仿宋" w:eastAsia="仿宋" w:cs="仿宋"/>
          <w:color w:val="000000"/>
          <w:sz w:val="28"/>
          <w:szCs w:val="28"/>
        </w:rPr>
        <w:br w:type="page"/>
      </w:r>
    </w:p>
    <w:p>
      <w:pPr>
        <w:keepNext/>
        <w:keepLines/>
        <w:spacing w:before="312" w:beforeLines="100" w:after="312" w:afterLines="100" w:line="480" w:lineRule="auto"/>
        <w:jc w:val="left"/>
        <w:rPr>
          <w:rFonts w:ascii="仿宋" w:hAnsi="仿宋" w:eastAsia="仿宋" w:cs="仿宋"/>
          <w:b/>
          <w:kern w:val="44"/>
          <w:sz w:val="28"/>
          <w:szCs w:val="28"/>
        </w:rPr>
      </w:pPr>
      <w:bookmarkStart w:id="0" w:name="_Toc293758045"/>
      <w:r>
        <w:rPr>
          <w:rFonts w:hint="eastAsia" w:ascii="仿宋" w:hAnsi="仿宋" w:eastAsia="仿宋" w:cs="仿宋"/>
          <w:b/>
          <w:kern w:val="44"/>
          <w:sz w:val="28"/>
          <w:szCs w:val="28"/>
        </w:rPr>
        <w:t>附件1</w:t>
      </w:r>
    </w:p>
    <w:bookmarkEnd w:id="0"/>
    <w:p>
      <w:pPr>
        <w:jc w:val="center"/>
        <w:rPr>
          <w:rFonts w:ascii="仿宋" w:hAnsi="仿宋" w:eastAsia="仿宋" w:cs="仿宋"/>
          <w:sz w:val="44"/>
          <w:szCs w:val="44"/>
        </w:rPr>
      </w:pPr>
      <w:r>
        <w:rPr>
          <w:rFonts w:hint="eastAsia" w:ascii="仿宋" w:hAnsi="仿宋" w:eastAsia="仿宋" w:cs="仿宋"/>
          <w:sz w:val="44"/>
          <w:szCs w:val="44"/>
        </w:rPr>
        <w:t>安全管理协议书</w:t>
      </w:r>
    </w:p>
    <w:p>
      <w:pPr>
        <w:spacing w:line="400" w:lineRule="exact"/>
        <w:ind w:firstLine="560" w:firstLineChars="200"/>
        <w:jc w:val="left"/>
        <w:rPr>
          <w:rFonts w:ascii="仿宋" w:hAnsi="仿宋" w:eastAsia="仿宋" w:cs="仿宋"/>
          <w:sz w:val="28"/>
          <w:szCs w:val="28"/>
        </w:rPr>
      </w:pPr>
    </w:p>
    <w:p>
      <w:pPr>
        <w:spacing w:line="4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甲方：温州港口服务有限公司</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乙方：</w:t>
      </w:r>
    </w:p>
    <w:p>
      <w:pPr>
        <w:spacing w:line="400" w:lineRule="exact"/>
        <w:ind w:firstLine="560" w:firstLineChars="200"/>
        <w:rPr>
          <w:rFonts w:ascii="仿宋" w:hAnsi="仿宋" w:eastAsia="仿宋" w:cs="仿宋"/>
          <w:sz w:val="28"/>
          <w:szCs w:val="28"/>
        </w:rPr>
      </w:pP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为保障《拖轮作业服务协议》（以下简称 “主协议”）项下拖轮作业安全、规范双方安全责任，防范安全事故发生，依据《中华人民共和国安全生产法》《中华人民共和国海上交通安全法》《中华人民共和国航运公司安全与防污染管理规定》等相关法律法规，甲乙双方本着 “安全第一、预防为主、综合治理” 的原则，经协商一致，签订本安全管理协议，与主协议具有同等法律效力。</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一、甲方安全责任</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1.甲方应向乙方明确拖轮作业区域的安全管理要求、甲方安全管理规章制度。</w:t>
      </w:r>
    </w:p>
    <w:p>
      <w:pPr>
        <w:spacing w:line="560" w:lineRule="exact"/>
        <w:ind w:firstLine="560" w:firstLineChars="20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2.甲方承诺安全合理指挥和使用</w:t>
      </w:r>
      <w:r>
        <w:rPr>
          <w:rFonts w:hint="eastAsia" w:ascii="仿宋" w:hAnsi="仿宋" w:eastAsia="仿宋" w:cs="仿宋"/>
          <w:sz w:val="28"/>
          <w:szCs w:val="28"/>
          <w:shd w:val="clear" w:color="auto" w:fill="FFFFFF"/>
          <w:lang w:val="en-US" w:eastAsia="zh-CN"/>
        </w:rPr>
        <w:t>乙方拖轮</w:t>
      </w:r>
      <w:r>
        <w:rPr>
          <w:rFonts w:hint="eastAsia" w:ascii="仿宋" w:hAnsi="仿宋" w:eastAsia="仿宋" w:cs="仿宋"/>
          <w:sz w:val="28"/>
          <w:szCs w:val="28"/>
          <w:shd w:val="clear" w:color="auto" w:fill="FFFFFF"/>
        </w:rPr>
        <w:t>，如发生</w:t>
      </w:r>
      <w:r>
        <w:rPr>
          <w:rFonts w:hint="eastAsia" w:ascii="仿宋" w:hAnsi="仿宋" w:eastAsia="仿宋" w:cs="仿宋"/>
          <w:sz w:val="28"/>
          <w:szCs w:val="28"/>
          <w:shd w:val="clear" w:color="auto" w:fill="FFFFFF"/>
          <w:lang w:val="en-US" w:eastAsia="zh-CN"/>
        </w:rPr>
        <w:t>甲方</w:t>
      </w:r>
      <w:r>
        <w:rPr>
          <w:rFonts w:hint="eastAsia" w:ascii="仿宋" w:hAnsi="仿宋" w:eastAsia="仿宋" w:cs="仿宋"/>
          <w:sz w:val="28"/>
          <w:szCs w:val="28"/>
          <w:shd w:val="clear" w:color="auto" w:fill="FFFFFF"/>
        </w:rPr>
        <w:t>人员违章指挥，危及船舶和人员安全，</w:t>
      </w:r>
      <w:r>
        <w:rPr>
          <w:rFonts w:hint="eastAsia" w:ascii="仿宋" w:hAnsi="仿宋" w:eastAsia="仿宋" w:cs="仿宋"/>
          <w:sz w:val="28"/>
          <w:szCs w:val="28"/>
          <w:shd w:val="clear" w:color="auto" w:fill="FFFFFF"/>
          <w:lang w:val="en-US" w:eastAsia="zh-CN"/>
        </w:rPr>
        <w:t>乙方</w:t>
      </w:r>
      <w:r>
        <w:rPr>
          <w:rFonts w:hint="eastAsia" w:ascii="仿宋" w:hAnsi="仿宋" w:eastAsia="仿宋" w:cs="仿宋"/>
          <w:sz w:val="28"/>
          <w:szCs w:val="28"/>
          <w:shd w:val="clear" w:color="auto" w:fill="FFFFFF"/>
        </w:rPr>
        <w:t>拖轮船长在现场有权采取确保拖轮安全的措施，并及时通知</w:t>
      </w:r>
      <w:r>
        <w:rPr>
          <w:rFonts w:hint="eastAsia" w:ascii="仿宋" w:hAnsi="仿宋" w:eastAsia="仿宋" w:cs="仿宋"/>
          <w:sz w:val="28"/>
          <w:szCs w:val="28"/>
          <w:shd w:val="clear" w:color="auto" w:fill="FFFFFF"/>
          <w:lang w:val="en-US" w:eastAsia="zh-CN"/>
        </w:rPr>
        <w:t>甲方</w:t>
      </w:r>
      <w:r>
        <w:rPr>
          <w:rFonts w:hint="eastAsia" w:ascii="仿宋" w:hAnsi="仿宋" w:eastAsia="仿宋" w:cs="仿宋"/>
          <w:sz w:val="28"/>
          <w:szCs w:val="28"/>
          <w:shd w:val="clear" w:color="auto" w:fill="FFFFFF"/>
        </w:rPr>
        <w:t>。</w:t>
      </w:r>
    </w:p>
    <w:p>
      <w:pPr>
        <w:spacing w:line="560" w:lineRule="exact"/>
        <w:ind w:firstLine="560" w:firstLineChars="20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3</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rPr>
        <w:t>甲方因特殊原因需要推迟作业或取消作业任务，应</w:t>
      </w:r>
      <w:r>
        <w:rPr>
          <w:rFonts w:hint="eastAsia" w:ascii="仿宋" w:hAnsi="仿宋" w:eastAsia="仿宋" w:cs="仿宋"/>
          <w:sz w:val="28"/>
          <w:szCs w:val="28"/>
          <w:shd w:val="clear" w:color="auto" w:fill="FFFFFF"/>
          <w:lang w:val="en-US" w:eastAsia="zh-CN"/>
        </w:rPr>
        <w:t>及时</w:t>
      </w:r>
      <w:r>
        <w:rPr>
          <w:rFonts w:hint="eastAsia" w:ascii="仿宋" w:hAnsi="仿宋" w:eastAsia="仿宋" w:cs="仿宋"/>
          <w:sz w:val="28"/>
          <w:szCs w:val="28"/>
          <w:shd w:val="clear" w:color="auto" w:fill="FFFFFF"/>
        </w:rPr>
        <w:t>通知乙方。</w:t>
      </w:r>
    </w:p>
    <w:p>
      <w:pPr>
        <w:spacing w:line="560" w:lineRule="exact"/>
        <w:ind w:firstLine="560" w:firstLineChars="20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4</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rPr>
        <w:t>在保证安全生产的前提下，甲方应尽量向乙方提供工作便利，确保生产作业顺利完成。</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rPr>
        <w:t>.甲方有权对乙方拖轮的设备设施及人员进行监督检查，发现安全隐患有权要求乙方限期整改。</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二、乙方安全责任</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1.严格遵守国家及地方安全生产、海上交通安全、防污染等相关法律法规，以及甲方安全管理规章制度，全面承担拖轮及船员的安全管理责任，确保拖轮作业全过程安全合规。</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保证拖轮在协议服务期间始终处于适航状态：船舶证书（含国籍证书、船舶检验证书、最低安全配员证书等）齐全有效；关键性设备（如主机、舵桨、甲板机械、通讯导航设备、消防救生设备等）性能良好，定期维护保养并留存记录；拖轮配员符合《船舶最低安全配员规则》要求，船员持有效适任证书。</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对船员开展定期安全培训与教育，内容包括但不限于拖轮操纵技能、安全作业规范、应急处置流程（如碰撞、搁浅、溢油、人员落水、火灾等）、防污染操作要求等，确保船员熟练掌握安全操作技能及应急处理措施。</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4.拖轮作业期间，船员须服从甲方的合理安排，严格按安全作业规范操作；若对被拖物</w:t>
      </w:r>
      <w:r>
        <w:rPr>
          <w:rFonts w:hint="eastAsia" w:ascii="仿宋" w:hAnsi="仿宋" w:eastAsia="仿宋" w:cs="仿宋"/>
          <w:sz w:val="28"/>
          <w:szCs w:val="28"/>
          <w:shd w:val="clear" w:color="auto" w:fill="FFFFFF"/>
          <w:lang w:eastAsia="zh-CN"/>
        </w:rPr>
        <w:t>的</w:t>
      </w:r>
      <w:r>
        <w:rPr>
          <w:rFonts w:hint="eastAsia" w:ascii="仿宋" w:hAnsi="仿宋" w:eastAsia="仿宋" w:cs="仿宋"/>
          <w:sz w:val="28"/>
          <w:szCs w:val="28"/>
          <w:shd w:val="clear" w:color="auto" w:fill="FFFFFF"/>
        </w:rPr>
        <w:t>适拖性、作业指令</w:t>
      </w:r>
      <w:r>
        <w:rPr>
          <w:rFonts w:hint="eastAsia" w:ascii="仿宋" w:hAnsi="仿宋" w:eastAsia="仿宋" w:cs="仿宋"/>
          <w:sz w:val="28"/>
          <w:szCs w:val="28"/>
          <w:shd w:val="clear" w:color="auto" w:fill="FFFFFF"/>
          <w:lang w:eastAsia="zh-CN"/>
        </w:rPr>
        <w:t>的</w:t>
      </w:r>
      <w:r>
        <w:rPr>
          <w:rFonts w:hint="eastAsia" w:ascii="仿宋" w:hAnsi="仿宋" w:eastAsia="仿宋" w:cs="仿宋"/>
          <w:sz w:val="28"/>
          <w:szCs w:val="28"/>
          <w:shd w:val="clear" w:color="auto" w:fill="FFFFFF"/>
        </w:rPr>
        <w:t>安全性有异议，应立即向甲方说明理由并协助甲方核实整改，不得无故拒绝执行作业指令，也不得在存在明显安全风险的情况下强行作业。</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w:t>
      </w:r>
      <w:r>
        <w:rPr>
          <w:rFonts w:hint="eastAsia" w:ascii="仿宋" w:hAnsi="仿宋" w:eastAsia="仿宋" w:cs="仿宋"/>
          <w:sz w:val="28"/>
          <w:szCs w:val="28"/>
          <w:shd w:val="clear" w:color="auto" w:fill="FFFFFF"/>
          <w:lang w:val="en-US" w:eastAsia="zh-CN"/>
        </w:rPr>
        <w:t>若因为</w:t>
      </w:r>
      <w:r>
        <w:rPr>
          <w:rFonts w:hint="eastAsia" w:ascii="仿宋" w:hAnsi="仿宋" w:eastAsia="仿宋" w:cs="仿宋"/>
          <w:sz w:val="28"/>
          <w:szCs w:val="28"/>
          <w:shd w:val="clear" w:color="auto" w:fill="FFFFFF"/>
        </w:rPr>
        <w:t>乙方原因</w:t>
      </w:r>
      <w:r>
        <w:rPr>
          <w:rFonts w:hint="eastAsia" w:ascii="仿宋" w:hAnsi="仿宋" w:eastAsia="仿宋" w:cs="仿宋"/>
          <w:sz w:val="28"/>
          <w:szCs w:val="28"/>
          <w:shd w:val="clear" w:color="auto" w:fill="FFFFFF"/>
          <w:lang w:val="en-US" w:eastAsia="zh-CN"/>
        </w:rPr>
        <w:t>发生生产安全事故</w:t>
      </w:r>
      <w:r>
        <w:rPr>
          <w:rFonts w:hint="eastAsia" w:ascii="仿宋" w:hAnsi="仿宋" w:eastAsia="仿宋" w:cs="仿宋"/>
          <w:sz w:val="28"/>
          <w:szCs w:val="28"/>
          <w:shd w:val="clear" w:color="auto" w:fill="FFFFFF"/>
        </w:rPr>
        <w:t>、环境污染</w:t>
      </w:r>
      <w:r>
        <w:rPr>
          <w:rFonts w:hint="eastAsia" w:ascii="仿宋" w:hAnsi="仿宋" w:eastAsia="仿宋" w:cs="仿宋"/>
          <w:sz w:val="28"/>
          <w:szCs w:val="28"/>
          <w:shd w:val="clear" w:color="auto" w:fill="FFFFFF"/>
          <w:lang w:val="en-US" w:eastAsia="zh-CN"/>
        </w:rPr>
        <w:t>事故等事故，造成人员伤亡或财产损失的</w:t>
      </w:r>
      <w:r>
        <w:rPr>
          <w:rFonts w:hint="eastAsia" w:ascii="仿宋" w:hAnsi="仿宋" w:eastAsia="仿宋" w:cs="仿宋"/>
          <w:sz w:val="28"/>
          <w:szCs w:val="28"/>
          <w:shd w:val="clear" w:color="auto" w:fill="FFFFFF"/>
        </w:rPr>
        <w:t>，由乙方负责承担全部赔偿责任（包括但不限于维修费用、医疗费用、赔偿款、罚款等），并负责处理事故善后事宜，确保甲方不因此受到牵连或索赔；若因乙方原因导致甲方遭受损失的，乙方需全额赔偿。</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6.乙方在生产过程中发生人身伤亡、设备事故或危及生产运行的不安全情况，应立即报告甲方，并积极配合调查。乙方应将事故调查组的事故调查报告及乙方事故处理意见提交甲方备案。</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三、安全管理要求</w:t>
      </w:r>
    </w:p>
    <w:p>
      <w:pPr>
        <w:spacing w:line="400" w:lineRule="exact"/>
        <w:ind w:firstLine="560" w:firstLineChars="200"/>
        <w:jc w:val="left"/>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1.乙方应遵守</w:t>
      </w:r>
      <w:r>
        <w:rPr>
          <w:rFonts w:hint="default" w:ascii="仿宋" w:hAnsi="仿宋" w:eastAsia="仿宋" w:cs="仿宋"/>
          <w:sz w:val="28"/>
          <w:szCs w:val="28"/>
          <w:shd w:val="clear" w:color="auto" w:fill="FFFFFF"/>
        </w:rPr>
        <w:t>海事、港航及属地管理</w:t>
      </w:r>
      <w:r>
        <w:rPr>
          <w:rFonts w:hint="eastAsia" w:ascii="仿宋" w:hAnsi="仿宋" w:eastAsia="仿宋" w:cs="仿宋"/>
          <w:sz w:val="28"/>
          <w:szCs w:val="28"/>
          <w:shd w:val="clear" w:color="auto" w:fill="FFFFFF"/>
          <w:lang w:val="en-US" w:eastAsia="zh-CN"/>
        </w:rPr>
        <w:t>相关</w:t>
      </w:r>
      <w:r>
        <w:rPr>
          <w:rFonts w:hint="default" w:ascii="仿宋" w:hAnsi="仿宋" w:eastAsia="仿宋" w:cs="仿宋"/>
          <w:sz w:val="28"/>
          <w:szCs w:val="28"/>
          <w:shd w:val="clear" w:color="auto" w:fill="FFFFFF"/>
        </w:rPr>
        <w:t>规定</w:t>
      </w:r>
      <w:r>
        <w:rPr>
          <w:rFonts w:hint="eastAsia" w:ascii="仿宋" w:hAnsi="仿宋" w:eastAsia="仿宋" w:cs="仿宋"/>
          <w:sz w:val="28"/>
          <w:szCs w:val="28"/>
          <w:shd w:val="clear" w:color="auto" w:fill="FFFFFF"/>
          <w:lang w:val="en-US" w:eastAsia="zh-CN"/>
        </w:rPr>
        <w:t>，如果违反管理规定，造成甲方被处罚的，乙方应全额承担经济损失。</w:t>
      </w:r>
    </w:p>
    <w:p>
      <w:pPr>
        <w:pStyle w:val="3"/>
        <w:ind w:left="0" w:firstLine="560" w:firstLineChars="200"/>
        <w:rPr>
          <w:rFonts w:hint="eastAsia" w:cs="仿宋"/>
          <w:sz w:val="28"/>
          <w:szCs w:val="28"/>
          <w:shd w:val="clear" w:color="auto" w:fill="FFFFFF"/>
          <w:lang w:val="en-US" w:eastAsia="zh-CN"/>
        </w:rPr>
      </w:pPr>
      <w:r>
        <w:rPr>
          <w:rFonts w:hint="eastAsia" w:cs="仿宋"/>
          <w:sz w:val="28"/>
          <w:szCs w:val="28"/>
          <w:shd w:val="clear" w:color="auto" w:fill="FFFFFF"/>
          <w:lang w:val="en-US" w:eastAsia="zh-CN"/>
        </w:rPr>
        <w:t>2.乙方应遵守甲方安全管理规定，如果违反甲方安全管理规定，甲方有权对乙方进行考核，并按照甲方管理规定收取违约金。</w:t>
      </w:r>
    </w:p>
    <w:p>
      <w:pPr>
        <w:pStyle w:val="3"/>
        <w:ind w:left="0" w:firstLine="560" w:firstLineChars="200"/>
        <w:rPr>
          <w:rFonts w:hint="default" w:eastAsia="仿宋" w:cs="仿宋"/>
          <w:sz w:val="28"/>
          <w:szCs w:val="28"/>
          <w:shd w:val="clear" w:color="auto" w:fill="FFFFFF"/>
          <w:lang w:val="en-US" w:eastAsia="zh-CN"/>
        </w:rPr>
      </w:pPr>
      <w:r>
        <w:rPr>
          <w:rFonts w:hint="eastAsia" w:cs="仿宋"/>
          <w:sz w:val="28"/>
          <w:szCs w:val="28"/>
          <w:shd w:val="clear" w:color="auto" w:fill="FFFFFF"/>
          <w:lang w:val="en-US" w:eastAsia="zh-CN"/>
        </w:rPr>
        <w:t>3.乙方应遵守</w:t>
      </w:r>
      <w:r>
        <w:rPr>
          <w:rStyle w:val="6"/>
          <w:rFonts w:hint="eastAsia" w:ascii="仿宋" w:hAnsi="仿宋" w:eastAsia="仿宋" w:cs="仿宋"/>
          <w:color w:val="000000"/>
          <w:sz w:val="28"/>
          <w:szCs w:val="28"/>
        </w:rPr>
        <w:t>华润电力（浙江）有限公司</w:t>
      </w:r>
      <w:r>
        <w:rPr>
          <w:rStyle w:val="6"/>
          <w:rFonts w:hint="eastAsia" w:cs="仿宋"/>
          <w:color w:val="000000"/>
          <w:sz w:val="28"/>
          <w:szCs w:val="28"/>
          <w:lang w:val="en-US" w:eastAsia="zh-CN"/>
        </w:rPr>
        <w:t>相关规定，</w:t>
      </w:r>
      <w:r>
        <w:rPr>
          <w:rFonts w:hint="eastAsia" w:ascii="仿宋" w:hAnsi="仿宋" w:eastAsia="仿宋" w:cs="仿宋"/>
          <w:sz w:val="28"/>
          <w:szCs w:val="28"/>
          <w:shd w:val="clear" w:color="auto" w:fill="FFFFFF"/>
          <w:lang w:val="en-US" w:eastAsia="zh-CN"/>
        </w:rPr>
        <w:t>如果违反相关管理规定，造成甲方被处罚的，乙方应全额承担经济损失。</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4</w:t>
      </w:r>
      <w:r>
        <w:rPr>
          <w:rFonts w:hint="eastAsia" w:ascii="仿宋" w:hAnsi="仿宋" w:eastAsia="仿宋" w:cs="仿宋"/>
          <w:sz w:val="28"/>
          <w:szCs w:val="28"/>
          <w:shd w:val="clear" w:color="auto" w:fill="FFFFFF"/>
        </w:rPr>
        <w:t>.乙方不得擅自将拖轮转租、转包给第三方经营使用，不得安排拖轮从事主协议约定作业区域外的非常规作业；若违反上述规定，甲方有权依据主协议追究乙方违约责任，且乙方需承担因此引发的全部安全风险及损失。</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四、违约责任</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若乙方未履行本协议约定的安全责任，导致拖轮不适航、船员不适任或出现安全隐患，甲方有权要求乙方限期整改；逾期未整改的，甲方可按每次5000元的标准向乙方收取违约金，同时有权暂停支付拖轮作业服务费，直至隐患消除；若因此发生安全事故，乙方除承担全部赔偿责任外，还需向甲方支付主协议当月服务费 20% 的违约金，甲方有权根据事故严重程度单方解除主协议。</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2.若乙方拖轮保险到期未及时续保、维修保养不到位且影响作业，甲方有权要求乙方立即纠正，同时按主协议当月服务费 10% 的标准收取违约金；若因此导致安全事故或甲方损失，乙方需全额赔偿，甲方有权解除主协议。</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五、其他约定</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1.本协议未尽事宜，双方可另行协商签订补充协议，补充协议与本协议具有同等法律效力；若本协议约定与主协议冲突，以本协议为准；本协议未约定的，按主协议相关条款执行。</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2.因本协议履行产生的争议，双方应首先协商解决；协商不成的，任何一方有权向甲方所在地海事法院提起诉讼，适用中华人民共和国法律。</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3.本协议自双方签字盖章之日起生效，有效期与主协议一致；主协议解除或终止的，本协议自动解除或终止。</w:t>
      </w: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本协议一式贰份，甲乙双方各持壹份，具有同等法律效力。</w:t>
      </w:r>
    </w:p>
    <w:p>
      <w:pPr>
        <w:spacing w:line="400" w:lineRule="exact"/>
        <w:ind w:firstLine="560" w:firstLineChars="200"/>
        <w:jc w:val="left"/>
        <w:rPr>
          <w:rFonts w:ascii="仿宋" w:hAnsi="仿宋" w:eastAsia="仿宋" w:cs="仿宋"/>
          <w:sz w:val="28"/>
          <w:szCs w:val="28"/>
          <w:shd w:val="clear" w:color="auto" w:fill="FFFFFF"/>
        </w:rPr>
      </w:pP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甲方（盖章）：</w:t>
      </w:r>
      <w:r>
        <w:rPr>
          <w:rFonts w:hint="eastAsia" w:ascii="仿宋" w:hAnsi="仿宋" w:eastAsia="仿宋" w:cs="仿宋"/>
          <w:sz w:val="28"/>
          <w:szCs w:val="28"/>
          <w:shd w:val="clear" w:color="auto" w:fill="FFFFFF"/>
        </w:rPr>
        <w:br w:type="textWrapping"/>
      </w:r>
      <w:r>
        <w:rPr>
          <w:rFonts w:hint="eastAsia" w:ascii="仿宋" w:hAnsi="仿宋" w:eastAsia="仿宋" w:cs="仿宋"/>
          <w:sz w:val="28"/>
          <w:szCs w:val="28"/>
          <w:shd w:val="clear" w:color="auto" w:fill="FFFFFF"/>
        </w:rPr>
        <w:t>代表签名：</w:t>
      </w:r>
      <w:r>
        <w:rPr>
          <w:rFonts w:hint="eastAsia" w:ascii="仿宋" w:hAnsi="仿宋" w:eastAsia="仿宋" w:cs="仿宋"/>
          <w:sz w:val="28"/>
          <w:szCs w:val="28"/>
          <w:shd w:val="clear" w:color="auto" w:fill="FFFFFF"/>
        </w:rPr>
        <w:br w:type="textWrapping"/>
      </w:r>
      <w:r>
        <w:rPr>
          <w:rFonts w:hint="eastAsia" w:ascii="仿宋" w:hAnsi="仿宋" w:eastAsia="仿宋" w:cs="仿宋"/>
          <w:sz w:val="28"/>
          <w:szCs w:val="28"/>
          <w:shd w:val="clear" w:color="auto" w:fill="FFFFFF"/>
        </w:rPr>
        <w:t>日期： 年 月 日</w:t>
      </w:r>
    </w:p>
    <w:p>
      <w:pPr>
        <w:spacing w:line="400" w:lineRule="exact"/>
        <w:ind w:firstLine="560" w:firstLineChars="200"/>
        <w:jc w:val="left"/>
        <w:rPr>
          <w:rFonts w:ascii="仿宋" w:hAnsi="仿宋" w:eastAsia="仿宋" w:cs="仿宋"/>
          <w:sz w:val="28"/>
          <w:szCs w:val="28"/>
          <w:shd w:val="clear" w:color="auto" w:fill="FFFFFF"/>
        </w:rPr>
      </w:pPr>
    </w:p>
    <w:p>
      <w:pPr>
        <w:spacing w:line="400" w:lineRule="exact"/>
        <w:ind w:firstLine="560" w:firstLineChars="200"/>
        <w:jc w:val="left"/>
        <w:rPr>
          <w:rFonts w:ascii="仿宋" w:hAnsi="仿宋" w:eastAsia="仿宋" w:cs="仿宋"/>
          <w:sz w:val="28"/>
          <w:szCs w:val="28"/>
          <w:shd w:val="clear" w:color="auto" w:fill="FFFFFF"/>
        </w:rPr>
      </w:pPr>
    </w:p>
    <w:p>
      <w:pPr>
        <w:spacing w:line="40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乙方（盖章）：</w:t>
      </w:r>
      <w:r>
        <w:rPr>
          <w:rFonts w:hint="eastAsia" w:ascii="仿宋" w:hAnsi="仿宋" w:eastAsia="仿宋" w:cs="仿宋"/>
          <w:sz w:val="28"/>
          <w:szCs w:val="28"/>
          <w:shd w:val="clear" w:color="auto" w:fill="FFFFFF"/>
        </w:rPr>
        <w:br w:type="textWrapping"/>
      </w:r>
      <w:r>
        <w:rPr>
          <w:rFonts w:hint="eastAsia" w:ascii="仿宋" w:hAnsi="仿宋" w:eastAsia="仿宋" w:cs="仿宋"/>
          <w:sz w:val="28"/>
          <w:szCs w:val="28"/>
          <w:shd w:val="clear" w:color="auto" w:fill="FFFFFF"/>
        </w:rPr>
        <w:t>代表签名：</w:t>
      </w:r>
      <w:r>
        <w:rPr>
          <w:rFonts w:hint="eastAsia" w:ascii="仿宋" w:hAnsi="仿宋" w:eastAsia="仿宋" w:cs="仿宋"/>
          <w:sz w:val="28"/>
          <w:szCs w:val="28"/>
          <w:shd w:val="clear" w:color="auto" w:fill="FFFFFF"/>
        </w:rPr>
        <w:br w:type="textWrapping"/>
      </w:r>
      <w:r>
        <w:rPr>
          <w:rFonts w:hint="eastAsia" w:ascii="仿宋" w:hAnsi="仿宋" w:eastAsia="仿宋" w:cs="仿宋"/>
          <w:sz w:val="28"/>
          <w:szCs w:val="28"/>
          <w:shd w:val="clear" w:color="auto" w:fill="FFFFFF"/>
        </w:rPr>
        <w:t>日期： 年 月 日</w:t>
      </w:r>
    </w:p>
    <w:p>
      <w:pPr>
        <w:spacing w:line="640" w:lineRule="exact"/>
        <w:rPr>
          <w:rFonts w:hint="eastAsia" w:ascii="方正小标宋简体" w:hAnsi="等线" w:eastAsia="方正小标宋简体"/>
          <w:sz w:val="32"/>
          <w:szCs w:val="32"/>
        </w:rPr>
      </w:pPr>
    </w:p>
    <w:p>
      <w:pPr>
        <w:spacing w:line="640" w:lineRule="exact"/>
        <w:rPr>
          <w:rFonts w:hint="eastAsia" w:ascii="方正小标宋简体" w:hAnsi="等线" w:eastAsia="方正小标宋简体"/>
          <w:sz w:val="32"/>
          <w:szCs w:val="32"/>
        </w:rPr>
      </w:pPr>
    </w:p>
    <w:p>
      <w:pPr>
        <w:spacing w:line="640" w:lineRule="exact"/>
        <w:rPr>
          <w:rFonts w:hint="eastAsia" w:ascii="方正小标宋简体" w:hAnsi="等线" w:eastAsia="方正小标宋简体"/>
          <w:sz w:val="32"/>
          <w:szCs w:val="32"/>
        </w:rPr>
      </w:pPr>
    </w:p>
    <w:p>
      <w:pPr>
        <w:spacing w:line="640" w:lineRule="exact"/>
        <w:rPr>
          <w:rFonts w:ascii="方正小标宋简体" w:hAnsi="等线" w:eastAsia="方正小标宋简体"/>
          <w:sz w:val="32"/>
          <w:szCs w:val="32"/>
        </w:rPr>
      </w:pPr>
      <w:r>
        <w:rPr>
          <w:rFonts w:hint="eastAsia" w:ascii="方正小标宋简体" w:hAnsi="等线" w:eastAsia="方正小标宋简体"/>
          <w:sz w:val="32"/>
          <w:szCs w:val="32"/>
        </w:rPr>
        <w:t>附件2</w:t>
      </w:r>
    </w:p>
    <w:p>
      <w:pPr>
        <w:spacing w:line="640" w:lineRule="exact"/>
        <w:jc w:val="center"/>
        <w:rPr>
          <w:rFonts w:ascii="方正小标宋简体" w:hAnsi="等线" w:eastAsia="方正小标宋简体"/>
          <w:sz w:val="32"/>
          <w:szCs w:val="32"/>
        </w:rPr>
      </w:pPr>
      <w:r>
        <w:rPr>
          <w:rFonts w:hint="eastAsia" w:ascii="方正小标宋简体" w:hAnsi="等线" w:eastAsia="方正小标宋简体"/>
          <w:sz w:val="32"/>
          <w:szCs w:val="32"/>
        </w:rPr>
        <w:t>合作伙伴合规承诺书</w:t>
      </w:r>
    </w:p>
    <w:p>
      <w:pPr>
        <w:spacing w:line="560" w:lineRule="exact"/>
        <w:rPr>
          <w:rFonts w:ascii="宋体" w:hAnsi="宋体" w:cs="宋体"/>
          <w:color w:val="000000" w:themeColor="text1"/>
          <w:sz w:val="24"/>
          <w14:textFill>
            <w14:solidFill>
              <w14:schemeClr w14:val="tx1"/>
            </w14:solidFill>
          </w14:textFill>
        </w:rPr>
      </w:pPr>
    </w:p>
    <w:p>
      <w:pPr>
        <w:spacing w:line="56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为满足</w:t>
      </w:r>
      <w:r>
        <w:rPr>
          <w:rFonts w:hint="eastAsia" w:ascii="仿宋" w:hAnsi="仿宋" w:eastAsia="仿宋" w:cs="仿宋"/>
          <w:color w:val="000000" w:themeColor="text1"/>
          <w:sz w:val="28"/>
          <w:szCs w:val="28"/>
          <w:u w:val="single"/>
          <w14:textFill>
            <w14:solidFill>
              <w14:schemeClr w14:val="tx1"/>
            </w14:solidFill>
          </w14:textFill>
        </w:rPr>
        <w:t>温州港口服务有限公司</w:t>
      </w:r>
      <w:r>
        <w:rPr>
          <w:rFonts w:hint="eastAsia" w:ascii="仿宋" w:hAnsi="仿宋" w:eastAsia="仿宋" w:cs="仿宋"/>
          <w:color w:val="000000" w:themeColor="text1"/>
          <w:kern w:val="0"/>
          <w:sz w:val="28"/>
          <w:szCs w:val="28"/>
          <w14:textFill>
            <w14:solidFill>
              <w14:schemeClr w14:val="tx1"/>
            </w14:solidFill>
          </w14:textFill>
        </w:rPr>
        <w:t>合规管理要求，</w:t>
      </w:r>
      <w:r>
        <w:rPr>
          <w:rFonts w:hint="eastAsia" w:ascii="仿宋" w:hAnsi="仿宋" w:eastAsia="仿宋" w:cs="仿宋"/>
          <w:color w:val="000000" w:themeColor="text1"/>
          <w:sz w:val="28"/>
          <w:szCs w:val="28"/>
          <w14:textFill>
            <w14:solidFill>
              <w14:schemeClr w14:val="tx1"/>
            </w14:solidFill>
          </w14:textFill>
        </w:rPr>
        <w:t>规范本公司</w:t>
      </w:r>
      <w:r>
        <w:rPr>
          <w:rFonts w:hint="eastAsia" w:ascii="仿宋" w:hAnsi="仿宋" w:eastAsia="仿宋" w:cs="仿宋"/>
          <w:color w:val="000000" w:themeColor="text1"/>
          <w:kern w:val="0"/>
          <w:sz w:val="28"/>
          <w:szCs w:val="28"/>
          <w14:textFill>
            <w14:solidFill>
              <w14:schemeClr w14:val="tx1"/>
            </w14:solidFill>
          </w14:textFill>
        </w:rPr>
        <w:t>市场交易行为，促进公平、公正交易，本公司特作出以下承诺：</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1.本公司理解</w:t>
      </w:r>
      <w:r>
        <w:rPr>
          <w:rFonts w:hint="eastAsia" w:ascii="仿宋" w:hAnsi="仿宋" w:eastAsia="仿宋" w:cs="仿宋"/>
          <w:color w:val="000000" w:themeColor="text1"/>
          <w:sz w:val="28"/>
          <w:szCs w:val="28"/>
          <w:u w:val="single"/>
          <w14:textFill>
            <w14:solidFill>
              <w14:schemeClr w14:val="tx1"/>
            </w14:solidFill>
          </w14:textFill>
        </w:rPr>
        <w:t>温州港口服务有限公司</w:t>
      </w:r>
      <w:r>
        <w:rPr>
          <w:rFonts w:hint="eastAsia" w:ascii="仿宋" w:hAnsi="仿宋" w:eastAsia="仿宋" w:cs="仿宋"/>
          <w:color w:val="000000" w:themeColor="text1"/>
          <w:sz w:val="28"/>
          <w:szCs w:val="28"/>
          <w14:textFill>
            <w14:solidFill>
              <w14:schemeClr w14:val="tx1"/>
            </w14:solidFill>
          </w14:textFill>
        </w:rPr>
        <w:t>合规管理需求，在合作范围内遵守</w:t>
      </w:r>
      <w:r>
        <w:rPr>
          <w:rFonts w:hint="eastAsia" w:ascii="仿宋" w:hAnsi="仿宋" w:eastAsia="仿宋" w:cs="仿宋"/>
          <w:color w:val="000000" w:themeColor="text1"/>
          <w:sz w:val="28"/>
          <w:szCs w:val="28"/>
          <w:u w:val="single"/>
          <w14:textFill>
            <w14:solidFill>
              <w14:schemeClr w14:val="tx1"/>
            </w14:solidFill>
          </w14:textFill>
        </w:rPr>
        <w:t>温州港口服务有限公司</w:t>
      </w:r>
      <w:r>
        <w:rPr>
          <w:rFonts w:hint="eastAsia" w:ascii="仿宋" w:hAnsi="仿宋" w:eastAsia="仿宋" w:cs="仿宋"/>
          <w:color w:val="000000" w:themeColor="text1"/>
          <w:sz w:val="28"/>
          <w:szCs w:val="28"/>
          <w14:textFill>
            <w14:solidFill>
              <w14:schemeClr w14:val="tx1"/>
            </w14:solidFill>
          </w14:textFill>
        </w:rPr>
        <w:t>对第三方的合规管理要求。</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2.本公司具有合同订立的主体资格，具有良好的资信和履约能力，能够有效履行合同义务。</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3.本公司严格遵守国家法律法规，恪守商业道德和职业道德规范，不从事并抵制任何不廉洁行为，严格履行以下合规义务：</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（一）本公司员工严格遵守《中华人民共和国反不正当竞争法》等有关商业贿赂行为的禁止性规定，坚决抵制商业贿赂。</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（二）本公司员工不得给予</w:t>
      </w:r>
      <w:r>
        <w:rPr>
          <w:rFonts w:hint="eastAsia" w:ascii="仿宋" w:hAnsi="仿宋" w:eastAsia="仿宋" w:cs="仿宋"/>
          <w:color w:val="000000" w:themeColor="text1"/>
          <w:sz w:val="28"/>
          <w:szCs w:val="28"/>
          <w:u w:val="single"/>
          <w14:textFill>
            <w14:solidFill>
              <w14:schemeClr w14:val="tx1"/>
            </w14:solidFill>
          </w14:textFill>
        </w:rPr>
        <w:t xml:space="preserve">温州港口服务有限公司      </w:t>
      </w:r>
      <w:r>
        <w:rPr>
          <w:rFonts w:hint="eastAsia" w:ascii="仿宋" w:hAnsi="仿宋" w:eastAsia="仿宋" w:cs="仿宋"/>
          <w:color w:val="000000" w:themeColor="text1"/>
          <w:sz w:val="28"/>
          <w:szCs w:val="28"/>
          <w14:textFill>
            <w14:solidFill>
              <w14:schemeClr w14:val="tx1"/>
            </w14:solidFill>
          </w14:textFill>
        </w:rPr>
        <w:t>及相关单位或个人的任何不正当馈赠。</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（三）本公司员工不得接受</w:t>
      </w:r>
      <w:r>
        <w:rPr>
          <w:rFonts w:hint="eastAsia" w:ascii="仿宋" w:hAnsi="仿宋" w:eastAsia="仿宋" w:cs="仿宋"/>
          <w:color w:val="000000" w:themeColor="text1"/>
          <w:sz w:val="28"/>
          <w:szCs w:val="28"/>
          <w:u w:val="single"/>
          <w14:textFill>
            <w14:solidFill>
              <w14:schemeClr w14:val="tx1"/>
            </w14:solidFill>
          </w14:textFill>
        </w:rPr>
        <w:t xml:space="preserve">温州港口服务有限公司     </w:t>
      </w:r>
      <w:r>
        <w:rPr>
          <w:rFonts w:hint="eastAsia" w:ascii="仿宋" w:hAnsi="仿宋" w:eastAsia="仿宋" w:cs="仿宋"/>
          <w:color w:val="000000" w:themeColor="text1"/>
          <w:sz w:val="28"/>
          <w:szCs w:val="28"/>
          <w14:textFill>
            <w14:solidFill>
              <w14:schemeClr w14:val="tx1"/>
            </w14:solidFill>
          </w14:textFill>
        </w:rPr>
        <w:t>及相关单位或个人的任何不正当馈赠。</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（四）本公司员工不得参加</w:t>
      </w:r>
      <w:r>
        <w:rPr>
          <w:rFonts w:hint="eastAsia" w:ascii="仿宋" w:hAnsi="仿宋" w:eastAsia="仿宋" w:cs="仿宋"/>
          <w:color w:val="000000" w:themeColor="text1"/>
          <w:sz w:val="28"/>
          <w:szCs w:val="28"/>
          <w:u w:val="single"/>
          <w14:textFill>
            <w14:solidFill>
              <w14:schemeClr w14:val="tx1"/>
            </w14:solidFill>
          </w14:textFill>
        </w:rPr>
        <w:t xml:space="preserve">温州港口服务有限公司      </w:t>
      </w:r>
      <w:r>
        <w:rPr>
          <w:rFonts w:hint="eastAsia" w:ascii="仿宋" w:hAnsi="仿宋" w:eastAsia="仿宋" w:cs="仿宋"/>
          <w:color w:val="000000" w:themeColor="text1"/>
          <w:sz w:val="28"/>
          <w:szCs w:val="28"/>
          <w14:textFill>
            <w14:solidFill>
              <w14:schemeClr w14:val="tx1"/>
            </w14:solidFill>
          </w14:textFill>
        </w:rPr>
        <w:t>及有关单位安排的可能影响公正执行公务的宴请、旅游、考察等活动。</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（五）本公司员工不得从事其他可能影响廉洁商业的行为。</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4.本公司坚持诚信商业行为，依法依约保守</w:t>
      </w:r>
      <w:r>
        <w:rPr>
          <w:rFonts w:hint="eastAsia" w:ascii="仿宋" w:hAnsi="仿宋" w:eastAsia="仿宋" w:cs="仿宋"/>
          <w:color w:val="000000" w:themeColor="text1"/>
          <w:sz w:val="28"/>
          <w:szCs w:val="28"/>
          <w:u w:val="single"/>
          <w14:textFill>
            <w14:solidFill>
              <w14:schemeClr w14:val="tx1"/>
            </w14:solidFill>
          </w14:textFill>
        </w:rPr>
        <w:t>温州港口服务有限公司</w:t>
      </w:r>
      <w:r>
        <w:rPr>
          <w:rFonts w:hint="eastAsia" w:ascii="仿宋" w:hAnsi="仿宋" w:eastAsia="仿宋" w:cs="仿宋"/>
          <w:color w:val="000000" w:themeColor="text1"/>
          <w:sz w:val="28"/>
          <w:szCs w:val="28"/>
          <w14:textFill>
            <w14:solidFill>
              <w14:schemeClr w14:val="tx1"/>
            </w14:solidFill>
          </w14:textFill>
        </w:rPr>
        <w:t>的商业秘密。</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5.本公司严守缔约精神，全面履行合同义务，不擅自变更、中止以及不履行合同，发生履约突发事件时将当及时通知</w:t>
      </w:r>
      <w:r>
        <w:rPr>
          <w:rFonts w:hint="eastAsia" w:ascii="仿宋" w:hAnsi="仿宋" w:eastAsia="仿宋" w:cs="仿宋"/>
          <w:color w:val="000000" w:themeColor="text1"/>
          <w:sz w:val="28"/>
          <w:szCs w:val="28"/>
          <w:u w:val="single"/>
          <w14:textFill>
            <w14:solidFill>
              <w14:schemeClr w14:val="tx1"/>
            </w14:solidFill>
          </w14:textFill>
        </w:rPr>
        <w:t>温州港口服务有限公司</w:t>
      </w:r>
      <w:r>
        <w:rPr>
          <w:rFonts w:hint="eastAsia" w:ascii="仿宋" w:hAnsi="仿宋" w:eastAsia="仿宋" w:cs="仿宋"/>
          <w:color w:val="000000" w:themeColor="text1"/>
          <w:sz w:val="28"/>
          <w:szCs w:val="28"/>
          <w14:textFill>
            <w14:solidFill>
              <w14:schemeClr w14:val="tx1"/>
            </w14:solidFill>
          </w14:textFill>
        </w:rPr>
        <w:t>。</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6.本公司同意在合同目的范围内配合</w:t>
      </w:r>
      <w:r>
        <w:rPr>
          <w:rFonts w:hint="eastAsia" w:ascii="仿宋" w:hAnsi="仿宋" w:eastAsia="仿宋" w:cs="仿宋"/>
          <w:color w:val="000000" w:themeColor="text1"/>
          <w:sz w:val="28"/>
          <w:szCs w:val="28"/>
          <w:u w:val="single"/>
          <w14:textFill>
            <w14:solidFill>
              <w14:schemeClr w14:val="tx1"/>
            </w14:solidFill>
          </w14:textFill>
        </w:rPr>
        <w:t>温州港口服务有限公司</w:t>
      </w:r>
      <w:r>
        <w:rPr>
          <w:rFonts w:hint="eastAsia" w:ascii="仿宋" w:hAnsi="仿宋" w:eastAsia="仿宋" w:cs="仿宋"/>
          <w:color w:val="000000" w:themeColor="text1"/>
          <w:sz w:val="28"/>
          <w:szCs w:val="28"/>
          <w14:textFill>
            <w14:solidFill>
              <w14:schemeClr w14:val="tx1"/>
            </w14:solidFill>
          </w14:textFill>
        </w:rPr>
        <w:t>的合规检查，不得隐瞒可能造成温州港口服务有限公司利益受损的信息。</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7.本公司承诺对本承诺书执行情况进行监督检查，本公司及员工未遵守承诺事项，本公司承诺自愿赔偿由此给</w:t>
      </w:r>
      <w:r>
        <w:rPr>
          <w:rFonts w:hint="eastAsia" w:ascii="仿宋" w:hAnsi="仿宋" w:eastAsia="仿宋" w:cs="仿宋"/>
          <w:color w:val="000000" w:themeColor="text1"/>
          <w:sz w:val="28"/>
          <w:szCs w:val="28"/>
          <w:u w:val="single"/>
          <w14:textFill>
            <w14:solidFill>
              <w14:schemeClr w14:val="tx1"/>
            </w14:solidFill>
          </w14:textFill>
        </w:rPr>
        <w:t>温州港口服务有限公司</w:t>
      </w:r>
      <w:r>
        <w:rPr>
          <w:rFonts w:hint="eastAsia" w:ascii="仿宋" w:hAnsi="仿宋" w:eastAsia="仿宋" w:cs="仿宋"/>
          <w:color w:val="000000" w:themeColor="text1"/>
          <w:sz w:val="28"/>
          <w:szCs w:val="28"/>
          <w14:textFill>
            <w14:solidFill>
              <w14:schemeClr w14:val="tx1"/>
            </w14:solidFill>
          </w14:textFill>
        </w:rPr>
        <w:t>造成的损失，或按相关合同约定承担违约责任，且</w:t>
      </w:r>
      <w:r>
        <w:rPr>
          <w:rFonts w:hint="eastAsia" w:ascii="仿宋" w:hAnsi="仿宋" w:eastAsia="仿宋" w:cs="仿宋"/>
          <w:color w:val="000000" w:themeColor="text1"/>
          <w:sz w:val="28"/>
          <w:szCs w:val="28"/>
          <w:u w:val="single"/>
          <w14:textFill>
            <w14:solidFill>
              <w14:schemeClr w14:val="tx1"/>
            </w14:solidFill>
          </w14:textFill>
        </w:rPr>
        <w:t>温州港口服务有限公司</w:t>
      </w:r>
      <w:r>
        <w:rPr>
          <w:rFonts w:hint="eastAsia" w:ascii="仿宋" w:hAnsi="仿宋" w:eastAsia="仿宋" w:cs="仿宋"/>
          <w:color w:val="000000" w:themeColor="text1"/>
          <w:sz w:val="28"/>
          <w:szCs w:val="28"/>
          <w14:textFill>
            <w14:solidFill>
              <w14:schemeClr w14:val="tx1"/>
            </w14:solidFill>
          </w14:textFill>
        </w:rPr>
        <w:t>有权终止相关合同。</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本承诺函一式两份，经承诺人签字/盖章后生效，由承诺人和</w:t>
      </w:r>
      <w:r>
        <w:rPr>
          <w:rFonts w:hint="eastAsia" w:ascii="仿宋" w:hAnsi="仿宋" w:eastAsia="仿宋" w:cs="仿宋"/>
          <w:color w:val="000000" w:themeColor="text1"/>
          <w:sz w:val="28"/>
          <w:szCs w:val="28"/>
          <w:u w:val="single"/>
          <w14:textFill>
            <w14:solidFill>
              <w14:schemeClr w14:val="tx1"/>
            </w14:solidFill>
          </w14:textFill>
        </w:rPr>
        <w:t>温州港口服务有限公司</w:t>
      </w:r>
      <w:r>
        <w:rPr>
          <w:rFonts w:hint="eastAsia" w:ascii="仿宋" w:hAnsi="仿宋" w:eastAsia="仿宋" w:cs="仿宋"/>
          <w:color w:val="000000" w:themeColor="text1"/>
          <w:sz w:val="28"/>
          <w:szCs w:val="28"/>
          <w14:textFill>
            <w14:solidFill>
              <w14:schemeClr w14:val="tx1"/>
            </w14:solidFill>
          </w14:textFill>
        </w:rPr>
        <w:t>各保留一份。</w:t>
      </w:r>
    </w:p>
    <w:p>
      <w:pPr>
        <w:spacing w:line="360" w:lineRule="auto"/>
        <w:ind w:firstLine="6720" w:firstLineChars="2400"/>
        <w:rPr>
          <w:rFonts w:ascii="仿宋" w:hAnsi="仿宋" w:eastAsia="仿宋" w:cs="仿宋"/>
          <w:color w:val="000000" w:themeColor="text1"/>
          <w:sz w:val="28"/>
          <w:szCs w:val="28"/>
          <w14:textFill>
            <w14:solidFill>
              <w14:schemeClr w14:val="tx1"/>
            </w14:solidFill>
          </w14:textFill>
        </w:rPr>
      </w:pPr>
    </w:p>
    <w:p>
      <w:pPr>
        <w:spacing w:line="360" w:lineRule="auto"/>
        <w:ind w:firstLine="6720" w:firstLineChars="2400"/>
        <w:rPr>
          <w:rFonts w:ascii="仿宋" w:hAnsi="仿宋" w:eastAsia="仿宋" w:cs="仿宋"/>
          <w:color w:val="000000" w:themeColor="text1"/>
          <w:sz w:val="28"/>
          <w:szCs w:val="28"/>
          <w14:textFill>
            <w14:solidFill>
              <w14:schemeClr w14:val="tx1"/>
            </w14:solidFill>
          </w14:textFill>
        </w:rPr>
      </w:pPr>
    </w:p>
    <w:p>
      <w:pPr>
        <w:jc w:val="center"/>
        <w:rPr>
          <w:rFonts w:ascii="仿宋" w:hAnsi="仿宋" w:eastAsia="仿宋" w:cs="仿宋"/>
          <w:sz w:val="28"/>
          <w:szCs w:val="28"/>
          <w:u w:val="single"/>
        </w:rPr>
      </w:pPr>
      <w:r>
        <w:rPr>
          <w:rFonts w:hint="eastAsia" w:ascii="仿宋" w:hAnsi="仿宋" w:eastAsia="仿宋" w:cs="仿宋"/>
          <w:sz w:val="28"/>
          <w:szCs w:val="28"/>
        </w:rPr>
        <w:t xml:space="preserve">                          承诺人（签字/盖章）：</w:t>
      </w:r>
      <w:r>
        <w:rPr>
          <w:rFonts w:hint="eastAsia" w:ascii="仿宋" w:hAnsi="仿宋" w:eastAsia="仿宋" w:cs="仿宋"/>
          <w:sz w:val="28"/>
          <w:szCs w:val="28"/>
          <w:u w:val="single"/>
        </w:rPr>
        <w:t xml:space="preserve">       </w:t>
      </w:r>
    </w:p>
    <w:p>
      <w:pPr>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pPr>
        <w:spacing w:line="360" w:lineRule="auto"/>
        <w:rPr>
          <w:rFonts w:ascii="宋体" w:hAnsi="宋体" w:cs="宋体"/>
          <w:bCs/>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4"/>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32F90"/>
    <w:rsid w:val="03CB60B8"/>
    <w:rsid w:val="09036A30"/>
    <w:rsid w:val="0BD57B96"/>
    <w:rsid w:val="2B0368B2"/>
    <w:rsid w:val="2C9E4012"/>
    <w:rsid w:val="348043E6"/>
    <w:rsid w:val="45E90185"/>
    <w:rsid w:val="60132F90"/>
    <w:rsid w:val="619158D7"/>
    <w:rsid w:val="6EE43B0F"/>
    <w:rsid w:val="7E34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unhideWhenUsed/>
    <w:qFormat/>
    <w:uiPriority w:val="99"/>
    <w:pPr>
      <w:ind w:left="120"/>
    </w:pPr>
    <w:rPr>
      <w:rFonts w:ascii="仿宋" w:hAnsi="仿宋" w:eastAsia="仿宋" w:cs="仿宋"/>
      <w:sz w:val="28"/>
      <w:szCs w:val="28"/>
      <w:lang w:val="zh-CN" w:bidi="zh-CN"/>
    </w:rPr>
  </w:style>
  <w:style w:type="character" w:customStyle="1" w:styleId="6">
    <w:name w:val="NormalCharacter"/>
    <w:qFormat/>
    <w:uiPriority w:val="0"/>
  </w:style>
  <w:style w:type="paragraph" w:customStyle="1" w:styleId="7">
    <w:name w:val="Normal_4"/>
    <w:qFormat/>
    <w:uiPriority w:val="0"/>
    <w:pPr>
      <w:widowControl w:val="0"/>
      <w:jc w:val="both"/>
    </w:pPr>
    <w:rPr>
      <w:rFonts w:ascii="Times New Roman" w:hAnsi="Times New Roman" w:eastAsia="等线"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7157</Words>
  <Characters>7333</Characters>
  <Lines>0</Lines>
  <Paragraphs>0</Paragraphs>
  <TotalTime>7</TotalTime>
  <ScaleCrop>false</ScaleCrop>
  <LinksUpToDate>false</LinksUpToDate>
  <CharactersWithSpaces>7679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2025-09-01T03:38:00Z</dcterms:created>
  <dc:creator>wzgk</dc:creator>
  <cp:lastModifiedBy>wzgk</cp:lastModifiedBy>
  <dcterms:modified xsi:type="dcterms:W3CDTF">2025-09-03T07:26:07Z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eyJoZGlkIjoiNmFjMTgxZGYzZmQ4MzRkODVlZWUxOTA1Njk4YTg4OTAiLCJ1c2VySWQiOiIxMTI5MDIyNTcxIn0=</vt:lpwstr>
  </property>
  <property fmtid="{D5CDD505-2E9C-101B-9397-08002B2CF9AE}" pid="4" name="ICV">
    <vt:lpwstr>6042E1ADEFF640F18D56757F08B92719_12</vt:lpwstr>
  </property>
</Properties>
</file>